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24" w:rsidRPr="00700724" w:rsidRDefault="00700724" w:rsidP="00D25D3B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70072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Пресс-релиз</w:t>
      </w:r>
    </w:p>
    <w:p w:rsidR="00700724" w:rsidRDefault="00700724" w:rsidP="00D25D3B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25D3B" w:rsidRDefault="00466D25" w:rsidP="00D25D3B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466D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«Код будущего»: на </w:t>
      </w:r>
      <w:proofErr w:type="spellStart"/>
      <w:r w:rsidRPr="00466D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Госуслугах</w:t>
      </w:r>
      <w:proofErr w:type="spellEnd"/>
      <w:r w:rsidRPr="00466D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стартовал приём на бесплатные курсы программирования</w:t>
      </w:r>
    </w:p>
    <w:p w:rsidR="00466D25" w:rsidRPr="00D25D3B" w:rsidRDefault="00466D25" w:rsidP="00D25D3B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E3364" w:rsidRDefault="00FE3364" w:rsidP="00FE33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Смоленские школьники 8−11 классов и студенты колледжей могут бесплатно выучить языки программирования в рамках проекта «Код будущего». Приём заявок на 2023-2024 учебный год стартовал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Госуслугах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3364" w:rsidRDefault="00FE3364" w:rsidP="00FE33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Записаться можно на один из курсов от Яндекса, 1С,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Учи.Дома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МЭО, МГТУ им. Баумана, Университета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Иннополис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МФТИ и других ведущих ИТ-компаний и вузов.</w:t>
      </w:r>
    </w:p>
    <w:p w:rsidR="00FE3364" w:rsidRDefault="00FE3364" w:rsidP="00FE33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Выучить можно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Java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C++, C#, 1С,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Lua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SQL,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JavaScript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другие языки. Есть курсы начального, базового и продвинутого уровня подготовки.</w:t>
      </w:r>
    </w:p>
    <w:p w:rsidR="00FE3364" w:rsidRDefault="00FE3364" w:rsidP="00FE33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проходит обучение:</w:t>
      </w:r>
    </w:p>
    <w:p w:rsidR="00FE3364" w:rsidRDefault="00FE3364" w:rsidP="00FE33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Segoe UI Symbol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144 академических часа;</w:t>
      </w:r>
    </w:p>
    <w:p w:rsidR="00FE3364" w:rsidRDefault="00FE3364" w:rsidP="00FE33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Segoe UI Symbol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учебных модуля.</w:t>
      </w:r>
    </w:p>
    <w:p w:rsidR="00FE3364" w:rsidRDefault="00FE3364" w:rsidP="00FE33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Открыто 68 курсов на выбор, их число постоянно растёт. Обучение проходит как в онлайн, так и в офлайн формате. Узнать, в каких смоленских образовательных учреждениях уже открыты классы для очных занятий, можно через интерактивную карту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Госуслугах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Список региональных офлайн площадок будет расширяться.</w:t>
      </w:r>
    </w:p>
    <w:p w:rsidR="00FE3364" w:rsidRDefault="00FE3364" w:rsidP="00FE33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подать заявку на участие в программе?</w:t>
      </w:r>
    </w:p>
    <w:p w:rsidR="00FE3364" w:rsidRDefault="00FE3364" w:rsidP="00FE33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Выберите формат и курс обучения. Заявление может подать школьник/студент колледжа, его родитель или законный представитель.</w:t>
      </w:r>
    </w:p>
    <w:p w:rsidR="00FE3364" w:rsidRDefault="00FE3364" w:rsidP="00FE33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Дождитесь получения ссылки на вступительное испытание, она придёт в личный кабинет после проверки заявления.</w:t>
      </w:r>
    </w:p>
    <w:p w:rsidR="00FE3364" w:rsidRDefault="00FE3364" w:rsidP="00FE33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Пройдите вступительное испытание в течение 10 рабочих дней с момента получения ссылки.</w:t>
      </w:r>
    </w:p>
    <w:p w:rsidR="00FE3364" w:rsidRDefault="00FE3364" w:rsidP="00FE33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Заключите договор с образовательной организацией на бесплатное обучение.</w:t>
      </w:r>
    </w:p>
    <w:p w:rsidR="00FE3364" w:rsidRDefault="00FE3364" w:rsidP="00FE33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Успешно сдав итоговые экзамены, школьники и студенты колледжей получат сертификат об окончании курса. Подать заявлени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на обучение можно до 30 сентября. </w:t>
      </w:r>
    </w:p>
    <w:p w:rsidR="00FE3364" w:rsidRDefault="00FE3364" w:rsidP="00FE33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Записаться можно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Госуслугах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ссылке:</w:t>
      </w:r>
      <w:r>
        <w:rPr>
          <w:color w:val="000000" w:themeColor="text1"/>
        </w:rPr>
        <w:t xml:space="preserve"> </w:t>
      </w:r>
      <w:hyperlink r:id="rId5" w:history="1">
        <w:r w:rsidRPr="00FE3364">
          <w:rPr>
            <w:rStyle w:val="a4"/>
            <w:rFonts w:ascii="Times New Roman" w:hAnsi="Times New Roman" w:cs="Times New Roman"/>
            <w:sz w:val="28"/>
            <w:szCs w:val="28"/>
          </w:rPr>
          <w:t>https://www.gosuslugi.ru/futurecode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Количество мест ограничено!</w:t>
      </w:r>
    </w:p>
    <w:p w:rsidR="006758B7" w:rsidRPr="00B364A9" w:rsidRDefault="006758B7" w:rsidP="00FE33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758B7" w:rsidRPr="00B3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377BE"/>
    <w:multiLevelType w:val="multilevel"/>
    <w:tmpl w:val="1910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136137"/>
    <w:multiLevelType w:val="multilevel"/>
    <w:tmpl w:val="A1FA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5D"/>
    <w:rsid w:val="002F5E88"/>
    <w:rsid w:val="00466D25"/>
    <w:rsid w:val="00483C8B"/>
    <w:rsid w:val="006758B7"/>
    <w:rsid w:val="00700724"/>
    <w:rsid w:val="00714A09"/>
    <w:rsid w:val="008A7FDA"/>
    <w:rsid w:val="009B405D"/>
    <w:rsid w:val="00B04693"/>
    <w:rsid w:val="00B22CBD"/>
    <w:rsid w:val="00B364A9"/>
    <w:rsid w:val="00CA3C76"/>
    <w:rsid w:val="00D25D3B"/>
    <w:rsid w:val="00FE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2B9FA-215F-4601-9E32-484BA4E5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5D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D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5D3B"/>
    <w:rPr>
      <w:color w:val="0000FF"/>
      <w:u w:val="single"/>
    </w:rPr>
  </w:style>
  <w:style w:type="character" w:styleId="a5">
    <w:name w:val="Strong"/>
    <w:basedOn w:val="a0"/>
    <w:uiPriority w:val="22"/>
    <w:qFormat/>
    <w:rsid w:val="00D25D3B"/>
    <w:rPr>
      <w:b/>
      <w:bCs/>
    </w:rPr>
  </w:style>
  <w:style w:type="paragraph" w:styleId="a6">
    <w:name w:val="List Paragraph"/>
    <w:basedOn w:val="a"/>
    <w:uiPriority w:val="34"/>
    <w:qFormat/>
    <w:rsid w:val="00CA3C7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66D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8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9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futurec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Борнин Артем Игоревич</dc:creator>
  <cp:keywords/>
  <dc:description/>
  <cp:lastModifiedBy>Борнин Артем Игоревич</cp:lastModifiedBy>
  <cp:revision>20</cp:revision>
  <dcterms:created xsi:type="dcterms:W3CDTF">2023-01-24T08:11:00Z</dcterms:created>
  <dcterms:modified xsi:type="dcterms:W3CDTF">2023-07-27T12:08:00Z</dcterms:modified>
</cp:coreProperties>
</file>