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82" w:rsidRDefault="00565B82" w:rsidP="00565B82">
      <w:pPr>
        <w:jc w:val="center"/>
        <w:rPr>
          <w:b/>
          <w:sz w:val="28"/>
          <w:szCs w:val="28"/>
        </w:rPr>
      </w:pPr>
    </w:p>
    <w:p w:rsidR="00565B82" w:rsidRDefault="00565B82" w:rsidP="00565B82">
      <w:pPr>
        <w:jc w:val="center"/>
        <w:rPr>
          <w:b/>
          <w:sz w:val="28"/>
          <w:szCs w:val="28"/>
        </w:rPr>
      </w:pPr>
      <w:r w:rsidRPr="00D20906">
        <w:rPr>
          <w:b/>
          <w:sz w:val="28"/>
          <w:szCs w:val="28"/>
        </w:rPr>
        <w:t>СВЕДЕНИЯ</w:t>
      </w:r>
    </w:p>
    <w:p w:rsidR="00565B82" w:rsidRDefault="00565B82" w:rsidP="00565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директора</w:t>
      </w:r>
    </w:p>
    <w:p w:rsidR="00565B82" w:rsidRDefault="00565B82" w:rsidP="00565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областного государственного бюджетного учреждения</w:t>
      </w:r>
    </w:p>
    <w:p w:rsidR="00565B82" w:rsidRDefault="00565B82" w:rsidP="00565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«Шумячский комплексный центр социального обслуживания населения»,</w:t>
      </w:r>
    </w:p>
    <w:p w:rsidR="00565B82" w:rsidRDefault="00565B82" w:rsidP="00565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2014 г. по 31 декабря 2014 г.</w:t>
      </w:r>
    </w:p>
    <w:p w:rsidR="00565B82" w:rsidRDefault="00565B82" w:rsidP="00565B82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1984"/>
        <w:gridCol w:w="993"/>
        <w:gridCol w:w="1275"/>
        <w:gridCol w:w="1417"/>
        <w:gridCol w:w="992"/>
        <w:gridCol w:w="1417"/>
        <w:gridCol w:w="1561"/>
        <w:gridCol w:w="1701"/>
      </w:tblGrid>
      <w:tr w:rsidR="00565B82" w:rsidRPr="006B4F58" w:rsidTr="00B70841">
        <w:trPr>
          <w:trHeight w:val="938"/>
        </w:trPr>
        <w:tc>
          <w:tcPr>
            <w:tcW w:w="2093" w:type="dxa"/>
            <w:vMerge w:val="restart"/>
          </w:tcPr>
          <w:p w:rsidR="00565B82" w:rsidRPr="006B4F58" w:rsidRDefault="00565B82" w:rsidP="00B70841">
            <w:pPr>
              <w:jc w:val="both"/>
              <w:rPr>
                <w:sz w:val="28"/>
                <w:szCs w:val="28"/>
              </w:rPr>
            </w:pPr>
            <w:r w:rsidRPr="006B4F58">
              <w:t>Фамилия и инициалы руководителя областного государственного учреждения</w:t>
            </w:r>
          </w:p>
        </w:tc>
        <w:tc>
          <w:tcPr>
            <w:tcW w:w="5953" w:type="dxa"/>
            <w:gridSpan w:val="4"/>
          </w:tcPr>
          <w:p w:rsidR="00565B82" w:rsidRDefault="00565B82" w:rsidP="00B70841">
            <w:pPr>
              <w:jc w:val="center"/>
            </w:pPr>
            <w:r w:rsidRPr="006B4F58">
              <w:t>Объекты недвижимости,</w:t>
            </w:r>
          </w:p>
          <w:p w:rsidR="00565B82" w:rsidRPr="006B4F58" w:rsidRDefault="00565B82" w:rsidP="00B70841">
            <w:pPr>
              <w:jc w:val="center"/>
              <w:rPr>
                <w:sz w:val="28"/>
                <w:szCs w:val="28"/>
              </w:rPr>
            </w:pPr>
            <w:proofErr w:type="gramStart"/>
            <w:r w:rsidRPr="006B4F58">
              <w:t>находящиеся в собственности</w:t>
            </w:r>
            <w:proofErr w:type="gramEnd"/>
          </w:p>
        </w:tc>
        <w:tc>
          <w:tcPr>
            <w:tcW w:w="3826" w:type="dxa"/>
            <w:gridSpan w:val="3"/>
          </w:tcPr>
          <w:p w:rsidR="00565B82" w:rsidRPr="006B4F58" w:rsidRDefault="00565B82" w:rsidP="00B70841">
            <w:pPr>
              <w:jc w:val="center"/>
              <w:rPr>
                <w:sz w:val="28"/>
                <w:szCs w:val="28"/>
              </w:rPr>
            </w:pPr>
            <w:r w:rsidRPr="006B4F58"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</w:tcPr>
          <w:p w:rsidR="00565B82" w:rsidRPr="006B4F58" w:rsidRDefault="00565B82" w:rsidP="00B70841">
            <w:pPr>
              <w:jc w:val="both"/>
              <w:rPr>
                <w:sz w:val="28"/>
                <w:szCs w:val="28"/>
              </w:rPr>
            </w:pPr>
            <w:r w:rsidRPr="006B4F58">
              <w:t>Транспортные средства                  (вид,</w:t>
            </w:r>
            <w:r>
              <w:t xml:space="preserve"> </w:t>
            </w:r>
            <w:r w:rsidRPr="006B4F58">
              <w:t>марка)</w:t>
            </w:r>
          </w:p>
        </w:tc>
        <w:tc>
          <w:tcPr>
            <w:tcW w:w="1701" w:type="dxa"/>
            <w:vMerge w:val="restart"/>
          </w:tcPr>
          <w:p w:rsidR="00565B82" w:rsidRPr="006B4F58" w:rsidRDefault="00565B82" w:rsidP="00B70841">
            <w:pPr>
              <w:jc w:val="both"/>
            </w:pPr>
            <w:r w:rsidRPr="006B4F58">
              <w:t>Декларированный годовой                доход (руб.)</w:t>
            </w:r>
          </w:p>
        </w:tc>
      </w:tr>
      <w:tr w:rsidR="00565B82" w:rsidRPr="006B4F58" w:rsidTr="00B70841">
        <w:trPr>
          <w:trHeight w:val="746"/>
        </w:trPr>
        <w:tc>
          <w:tcPr>
            <w:tcW w:w="2093" w:type="dxa"/>
            <w:vMerge/>
          </w:tcPr>
          <w:p w:rsidR="00565B82" w:rsidRPr="006B4F58" w:rsidRDefault="00565B82" w:rsidP="00B70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5B82" w:rsidRPr="006B4F58" w:rsidRDefault="00565B82" w:rsidP="00B7084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565B82" w:rsidRDefault="00565B82" w:rsidP="00B7084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565B82" w:rsidRPr="006B4F58" w:rsidRDefault="00565B82" w:rsidP="00B7084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:rsidR="00565B82" w:rsidRDefault="00565B82" w:rsidP="00B7084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65B82" w:rsidRPr="006B4F58" w:rsidRDefault="00565B82" w:rsidP="00B7084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щадь</w:t>
            </w:r>
            <w:proofErr w:type="spellEnd"/>
            <w:r w:rsidRPr="006B4F58">
              <w:rPr>
                <w:sz w:val="24"/>
                <w:szCs w:val="24"/>
              </w:rPr>
              <w:t xml:space="preserve">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565B82" w:rsidRDefault="00565B82" w:rsidP="00B70841">
            <w:pPr>
              <w:jc w:val="both"/>
            </w:pPr>
            <w:r w:rsidRPr="006B4F58">
              <w:t xml:space="preserve">страна                    </w:t>
            </w:r>
            <w:proofErr w:type="spellStart"/>
            <w:r w:rsidRPr="006B4F58">
              <w:t>располо</w:t>
            </w:r>
            <w:proofErr w:type="spellEnd"/>
            <w:r>
              <w:t>-</w:t>
            </w:r>
          </w:p>
          <w:p w:rsidR="00565B82" w:rsidRPr="006B4F58" w:rsidRDefault="00565B82" w:rsidP="00B70841">
            <w:pPr>
              <w:jc w:val="both"/>
              <w:rPr>
                <w:sz w:val="28"/>
                <w:szCs w:val="28"/>
              </w:rPr>
            </w:pPr>
            <w:proofErr w:type="spellStart"/>
            <w:r w:rsidRPr="006B4F58">
              <w:t>жения</w:t>
            </w:r>
            <w:proofErr w:type="spellEnd"/>
          </w:p>
        </w:tc>
        <w:tc>
          <w:tcPr>
            <w:tcW w:w="1417" w:type="dxa"/>
          </w:tcPr>
          <w:p w:rsidR="00565B82" w:rsidRDefault="00565B82" w:rsidP="00B7084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565B82" w:rsidRPr="006B4F58" w:rsidRDefault="00565B82" w:rsidP="00B7084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565B82" w:rsidRDefault="00565B82" w:rsidP="00B7084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65B82" w:rsidRPr="006B4F58" w:rsidRDefault="00565B82" w:rsidP="00B7084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</w:t>
            </w:r>
            <w:r w:rsidRPr="006B4F58">
              <w:rPr>
                <w:sz w:val="24"/>
                <w:szCs w:val="24"/>
              </w:rPr>
              <w:t>адь</w:t>
            </w:r>
            <w:proofErr w:type="spellEnd"/>
            <w:r w:rsidRPr="006B4F58">
              <w:rPr>
                <w:sz w:val="24"/>
                <w:szCs w:val="24"/>
              </w:rPr>
              <w:t xml:space="preserve">     (кв. м)</w:t>
            </w:r>
          </w:p>
        </w:tc>
        <w:tc>
          <w:tcPr>
            <w:tcW w:w="1417" w:type="dxa"/>
          </w:tcPr>
          <w:p w:rsidR="00565B82" w:rsidRPr="006B4F58" w:rsidRDefault="00565B82" w:rsidP="00B7084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6B4F58">
              <w:rPr>
                <w:sz w:val="24"/>
                <w:szCs w:val="24"/>
              </w:rPr>
              <w:t>расположе</w:t>
            </w:r>
            <w:r>
              <w:rPr>
                <w:sz w:val="24"/>
                <w:szCs w:val="24"/>
              </w:rPr>
              <w:t>-</w:t>
            </w:r>
            <w:r w:rsidRPr="006B4F58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61" w:type="dxa"/>
            <w:vMerge/>
          </w:tcPr>
          <w:p w:rsidR="00565B82" w:rsidRPr="006B4F58" w:rsidRDefault="00565B82" w:rsidP="00B70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65B82" w:rsidRPr="006B4F58" w:rsidRDefault="00565B82" w:rsidP="00B70841">
            <w:pPr>
              <w:jc w:val="both"/>
              <w:rPr>
                <w:sz w:val="28"/>
                <w:szCs w:val="28"/>
              </w:rPr>
            </w:pPr>
          </w:p>
        </w:tc>
      </w:tr>
      <w:tr w:rsidR="00E37C51" w:rsidRPr="005D65F0" w:rsidTr="00B70841">
        <w:tc>
          <w:tcPr>
            <w:tcW w:w="2093" w:type="dxa"/>
          </w:tcPr>
          <w:p w:rsidR="00E37C51" w:rsidRPr="005D65F0" w:rsidRDefault="00E37C51" w:rsidP="00B70841">
            <w:pPr>
              <w:jc w:val="both"/>
            </w:pPr>
            <w:r>
              <w:t>Логовичев Александр Александрович</w:t>
            </w:r>
          </w:p>
        </w:tc>
        <w:tc>
          <w:tcPr>
            <w:tcW w:w="1701" w:type="dxa"/>
          </w:tcPr>
          <w:p w:rsidR="00E37C51" w:rsidRDefault="00E37C51" w:rsidP="00B70841">
            <w:pPr>
              <w:jc w:val="both"/>
            </w:pPr>
            <w:r>
              <w:t>Жилой дом</w:t>
            </w:r>
          </w:p>
          <w:p w:rsidR="00E37C51" w:rsidRDefault="00E37C51" w:rsidP="00B70841">
            <w:pPr>
              <w:jc w:val="both"/>
            </w:pPr>
          </w:p>
          <w:p w:rsidR="00E37C51" w:rsidRDefault="00E37C51" w:rsidP="00B70841">
            <w:pPr>
              <w:jc w:val="both"/>
            </w:pPr>
          </w:p>
          <w:p w:rsidR="00E37C51" w:rsidRDefault="00E37C51" w:rsidP="00B70841">
            <w:pPr>
              <w:jc w:val="both"/>
            </w:pPr>
          </w:p>
          <w:p w:rsidR="00E37C51" w:rsidRPr="005D65F0" w:rsidRDefault="00E37C51" w:rsidP="00B70841">
            <w:pPr>
              <w:jc w:val="both"/>
            </w:pPr>
          </w:p>
        </w:tc>
        <w:tc>
          <w:tcPr>
            <w:tcW w:w="1984" w:type="dxa"/>
          </w:tcPr>
          <w:p w:rsidR="00E37C51" w:rsidRDefault="00E37C51" w:rsidP="00B70841">
            <w:pPr>
              <w:jc w:val="both"/>
            </w:pPr>
            <w:r>
              <w:t>1/2</w:t>
            </w:r>
            <w:r w:rsidRPr="005D65F0">
              <w:t xml:space="preserve"> доля в общей долевой собственности</w:t>
            </w:r>
          </w:p>
          <w:p w:rsidR="00E37C51" w:rsidRDefault="00E37C51" w:rsidP="00B70841">
            <w:pPr>
              <w:jc w:val="both"/>
            </w:pPr>
          </w:p>
          <w:p w:rsidR="00E37C51" w:rsidRPr="005D65F0" w:rsidRDefault="00E37C51" w:rsidP="00B70841">
            <w:pPr>
              <w:jc w:val="both"/>
            </w:pPr>
          </w:p>
        </w:tc>
        <w:tc>
          <w:tcPr>
            <w:tcW w:w="993" w:type="dxa"/>
          </w:tcPr>
          <w:p w:rsidR="00E37C51" w:rsidRDefault="00E37C51" w:rsidP="00B70841">
            <w:pPr>
              <w:jc w:val="both"/>
            </w:pPr>
            <w:r>
              <w:t>107,4</w:t>
            </w:r>
          </w:p>
          <w:p w:rsidR="00E37C51" w:rsidRDefault="00E37C51" w:rsidP="00B70841">
            <w:pPr>
              <w:jc w:val="both"/>
            </w:pPr>
          </w:p>
          <w:p w:rsidR="00E37C51" w:rsidRDefault="00E37C51" w:rsidP="00B70841">
            <w:pPr>
              <w:jc w:val="both"/>
            </w:pPr>
          </w:p>
          <w:p w:rsidR="00E37C51" w:rsidRDefault="00E37C51" w:rsidP="00B70841">
            <w:pPr>
              <w:jc w:val="both"/>
            </w:pPr>
          </w:p>
          <w:p w:rsidR="00E37C51" w:rsidRPr="005D65F0" w:rsidRDefault="00E37C51" w:rsidP="00B70841">
            <w:pPr>
              <w:jc w:val="both"/>
            </w:pPr>
          </w:p>
        </w:tc>
        <w:tc>
          <w:tcPr>
            <w:tcW w:w="1275" w:type="dxa"/>
          </w:tcPr>
          <w:p w:rsidR="00E37C51" w:rsidRDefault="00E37C51" w:rsidP="00B70841">
            <w:pPr>
              <w:jc w:val="both"/>
            </w:pPr>
            <w:r w:rsidRPr="005D65F0">
              <w:t>Россия</w:t>
            </w:r>
          </w:p>
          <w:p w:rsidR="00E37C51" w:rsidRDefault="00E37C51" w:rsidP="00B70841">
            <w:pPr>
              <w:jc w:val="both"/>
            </w:pPr>
          </w:p>
          <w:p w:rsidR="00E37C51" w:rsidRDefault="00E37C51" w:rsidP="00B70841">
            <w:pPr>
              <w:jc w:val="both"/>
            </w:pPr>
          </w:p>
          <w:p w:rsidR="00E37C51" w:rsidRDefault="00E37C51" w:rsidP="00B70841">
            <w:pPr>
              <w:jc w:val="both"/>
            </w:pPr>
          </w:p>
          <w:p w:rsidR="00E37C51" w:rsidRPr="005D65F0" w:rsidRDefault="00E37C51" w:rsidP="00B70841">
            <w:pPr>
              <w:jc w:val="both"/>
            </w:pPr>
          </w:p>
        </w:tc>
        <w:tc>
          <w:tcPr>
            <w:tcW w:w="1417" w:type="dxa"/>
          </w:tcPr>
          <w:p w:rsidR="00E37C51" w:rsidRPr="005D65F0" w:rsidRDefault="00D701BA" w:rsidP="00B70841">
            <w:pPr>
              <w:jc w:val="both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E37C51" w:rsidRPr="005D65F0" w:rsidRDefault="00D701BA" w:rsidP="00B70841">
            <w:pPr>
              <w:jc w:val="both"/>
            </w:pPr>
            <w:r>
              <w:t>450,00</w:t>
            </w:r>
          </w:p>
        </w:tc>
        <w:tc>
          <w:tcPr>
            <w:tcW w:w="1417" w:type="dxa"/>
          </w:tcPr>
          <w:p w:rsidR="00E37C51" w:rsidRPr="005D65F0" w:rsidRDefault="00D701BA" w:rsidP="00B70841">
            <w:pPr>
              <w:jc w:val="both"/>
            </w:pPr>
            <w:r>
              <w:t>Россия</w:t>
            </w:r>
          </w:p>
        </w:tc>
        <w:tc>
          <w:tcPr>
            <w:tcW w:w="1561" w:type="dxa"/>
          </w:tcPr>
          <w:p w:rsidR="00E37C51" w:rsidRPr="005D65F0" w:rsidRDefault="00E37C51" w:rsidP="00B70841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:rsidR="00E37C51" w:rsidRPr="005D65F0" w:rsidRDefault="00E37C51" w:rsidP="00B70841">
            <w:pPr>
              <w:jc w:val="both"/>
            </w:pPr>
            <w:r>
              <w:t>353932,05</w:t>
            </w:r>
          </w:p>
        </w:tc>
      </w:tr>
      <w:tr w:rsidR="00D701BA" w:rsidRPr="005D65F0" w:rsidTr="00B70841">
        <w:trPr>
          <w:trHeight w:val="525"/>
        </w:trPr>
        <w:tc>
          <w:tcPr>
            <w:tcW w:w="2093" w:type="dxa"/>
          </w:tcPr>
          <w:p w:rsidR="00D701BA" w:rsidRPr="005D65F0" w:rsidRDefault="00D701BA" w:rsidP="00B70841">
            <w:pPr>
              <w:jc w:val="both"/>
            </w:pPr>
            <w:r w:rsidRPr="005D65F0">
              <w:t>Супруга</w:t>
            </w:r>
          </w:p>
        </w:tc>
        <w:tc>
          <w:tcPr>
            <w:tcW w:w="1701" w:type="dxa"/>
          </w:tcPr>
          <w:p w:rsidR="00D701BA" w:rsidRDefault="00D701BA" w:rsidP="00D701BA">
            <w:pPr>
              <w:jc w:val="both"/>
            </w:pPr>
            <w:r>
              <w:t>Жилой дом</w:t>
            </w:r>
          </w:p>
          <w:p w:rsidR="00D701BA" w:rsidRPr="005D65F0" w:rsidRDefault="00D701BA" w:rsidP="00B70841">
            <w:pPr>
              <w:jc w:val="both"/>
            </w:pPr>
          </w:p>
        </w:tc>
        <w:tc>
          <w:tcPr>
            <w:tcW w:w="1984" w:type="dxa"/>
          </w:tcPr>
          <w:p w:rsidR="00D701BA" w:rsidRDefault="00D701BA" w:rsidP="00D701BA">
            <w:pPr>
              <w:jc w:val="both"/>
            </w:pPr>
            <w:r>
              <w:t>1/2</w:t>
            </w:r>
            <w:r w:rsidRPr="005D65F0">
              <w:t xml:space="preserve"> доля в общей долевой собственности</w:t>
            </w:r>
          </w:p>
          <w:p w:rsidR="00D701BA" w:rsidRPr="005D65F0" w:rsidRDefault="00D701BA" w:rsidP="00B70841">
            <w:pPr>
              <w:jc w:val="both"/>
            </w:pPr>
          </w:p>
        </w:tc>
        <w:tc>
          <w:tcPr>
            <w:tcW w:w="993" w:type="dxa"/>
          </w:tcPr>
          <w:p w:rsidR="00D701BA" w:rsidRPr="005D65F0" w:rsidRDefault="00D701BA" w:rsidP="00B70841">
            <w:pPr>
              <w:jc w:val="both"/>
            </w:pPr>
            <w:r>
              <w:t>107,4</w:t>
            </w:r>
          </w:p>
        </w:tc>
        <w:tc>
          <w:tcPr>
            <w:tcW w:w="1275" w:type="dxa"/>
          </w:tcPr>
          <w:p w:rsidR="00D701BA" w:rsidRPr="005D65F0" w:rsidRDefault="00D701BA" w:rsidP="00B70841">
            <w:pPr>
              <w:jc w:val="both"/>
            </w:pPr>
            <w:r w:rsidRPr="005D65F0">
              <w:t>Россия</w:t>
            </w:r>
          </w:p>
        </w:tc>
        <w:tc>
          <w:tcPr>
            <w:tcW w:w="1417" w:type="dxa"/>
          </w:tcPr>
          <w:p w:rsidR="00D701BA" w:rsidRPr="005D65F0" w:rsidRDefault="00D701BA" w:rsidP="00B70841">
            <w:pPr>
              <w:jc w:val="both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D701BA" w:rsidRPr="005D65F0" w:rsidRDefault="00D701BA" w:rsidP="00B70841">
            <w:pPr>
              <w:jc w:val="both"/>
            </w:pPr>
            <w:r>
              <w:t>450,00</w:t>
            </w:r>
          </w:p>
        </w:tc>
        <w:tc>
          <w:tcPr>
            <w:tcW w:w="1417" w:type="dxa"/>
          </w:tcPr>
          <w:p w:rsidR="00D701BA" w:rsidRPr="005D65F0" w:rsidRDefault="00D701BA" w:rsidP="00B70841">
            <w:pPr>
              <w:jc w:val="both"/>
            </w:pPr>
            <w:r>
              <w:t>Россия</w:t>
            </w:r>
          </w:p>
        </w:tc>
        <w:tc>
          <w:tcPr>
            <w:tcW w:w="1561" w:type="dxa"/>
          </w:tcPr>
          <w:p w:rsidR="00D701BA" w:rsidRPr="005D65F0" w:rsidRDefault="00D701BA" w:rsidP="00B70841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:rsidR="00D701BA" w:rsidRPr="005D65F0" w:rsidRDefault="00D701BA" w:rsidP="00B70841">
            <w:pPr>
              <w:jc w:val="both"/>
            </w:pPr>
            <w:r>
              <w:t>178185,08</w:t>
            </w:r>
          </w:p>
        </w:tc>
      </w:tr>
      <w:tr w:rsidR="00E37C51" w:rsidRPr="005D65F0" w:rsidTr="00B70841">
        <w:trPr>
          <w:trHeight w:val="600"/>
        </w:trPr>
        <w:tc>
          <w:tcPr>
            <w:tcW w:w="2093" w:type="dxa"/>
          </w:tcPr>
          <w:p w:rsidR="00E37C51" w:rsidRPr="005D65F0" w:rsidRDefault="00E37C51" w:rsidP="00B70841">
            <w:pPr>
              <w:jc w:val="both"/>
            </w:pPr>
            <w:r w:rsidRPr="005D65F0">
              <w:t>Несовершеннолетний ребенок</w:t>
            </w:r>
          </w:p>
        </w:tc>
        <w:tc>
          <w:tcPr>
            <w:tcW w:w="1701" w:type="dxa"/>
          </w:tcPr>
          <w:p w:rsidR="00E37C51" w:rsidRPr="005D65F0" w:rsidRDefault="00E37C51" w:rsidP="00B70841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E37C51" w:rsidRPr="005D65F0" w:rsidRDefault="00E37C51" w:rsidP="00B70841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E37C51" w:rsidRPr="005D65F0" w:rsidRDefault="00E37C51" w:rsidP="00B70841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E37C51" w:rsidRPr="005D65F0" w:rsidRDefault="00E37C51" w:rsidP="00B70841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E37C51" w:rsidRPr="005D65F0" w:rsidRDefault="00E37C51" w:rsidP="00B70841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:rsidR="00E37C51" w:rsidRPr="005D65F0" w:rsidRDefault="00E37C51" w:rsidP="00B70841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E37C51" w:rsidRPr="005D65F0" w:rsidRDefault="00E37C51" w:rsidP="00B70841">
            <w:pPr>
              <w:jc w:val="both"/>
            </w:pPr>
            <w:r>
              <w:t>нет</w:t>
            </w:r>
          </w:p>
        </w:tc>
        <w:tc>
          <w:tcPr>
            <w:tcW w:w="1561" w:type="dxa"/>
          </w:tcPr>
          <w:p w:rsidR="00E37C51" w:rsidRPr="005D65F0" w:rsidRDefault="00E37C51" w:rsidP="00B70841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:rsidR="00E37C51" w:rsidRPr="005D65F0" w:rsidRDefault="00E37C51" w:rsidP="00B70841">
            <w:pPr>
              <w:jc w:val="both"/>
            </w:pPr>
            <w:r>
              <w:t>нет</w:t>
            </w:r>
          </w:p>
        </w:tc>
      </w:tr>
    </w:tbl>
    <w:p w:rsidR="00565B82" w:rsidRPr="00D20906" w:rsidRDefault="00565B82" w:rsidP="00565B82">
      <w:pPr>
        <w:jc w:val="center"/>
        <w:rPr>
          <w:b/>
          <w:sz w:val="28"/>
          <w:szCs w:val="28"/>
        </w:rPr>
      </w:pPr>
    </w:p>
    <w:p w:rsidR="006A350A" w:rsidRDefault="006A350A"/>
    <w:sectPr w:rsidR="006A350A" w:rsidSect="006555D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B82"/>
    <w:rsid w:val="00087380"/>
    <w:rsid w:val="00170EE8"/>
    <w:rsid w:val="00565B82"/>
    <w:rsid w:val="006426B3"/>
    <w:rsid w:val="006A350A"/>
    <w:rsid w:val="00C51947"/>
    <w:rsid w:val="00D701BA"/>
    <w:rsid w:val="00E3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B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2016-03-15T12:08:00Z</dcterms:created>
  <dcterms:modified xsi:type="dcterms:W3CDTF">2016-03-15T13:18:00Z</dcterms:modified>
</cp:coreProperties>
</file>