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A5" w:rsidRDefault="00801CA5" w:rsidP="00801C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 xml:space="preserve">ПАМЯТКА </w:t>
      </w:r>
    </w:p>
    <w:p w:rsidR="00801CA5" w:rsidRDefault="00801CA5" w:rsidP="00801C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  <w:r>
        <w:rPr>
          <w:rFonts w:ascii="Arial" w:hAnsi="Arial" w:cs="Arial"/>
          <w:color w:val="0C0C0C"/>
          <w:sz w:val="27"/>
          <w:szCs w:val="27"/>
        </w:rPr>
        <w:t>для граждан о профилактике и предупреждении дистанционных преступлений в сфере информационно-телекоммуникационных технологий:</w:t>
      </w:r>
    </w:p>
    <w:p w:rsidR="00801CA5" w:rsidRDefault="00801CA5" w:rsidP="00801CA5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C0C0C"/>
          <w:sz w:val="27"/>
          <w:szCs w:val="27"/>
        </w:rPr>
      </w:pP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Чтобы не оказаться жертвой мошенников необходимо знать следующее: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сотрудники любого банка никогда не просят сообщить данные вашей карты (номер карты, срок её действия, секретный код на оборотной стороне карты), так как у них однозначно имеются ваши данные;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не при каких обстоятельствах не сообщать данные вашей банковской карты, а так же секретный код на оборотной стороне карты;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 xml:space="preserve">– хранить </w:t>
      </w:r>
      <w:proofErr w:type="spellStart"/>
      <w:r>
        <w:rPr>
          <w:rStyle w:val="a4"/>
          <w:rFonts w:ascii="Arial" w:hAnsi="Arial" w:cs="Arial"/>
          <w:color w:val="0C0C0C"/>
          <w:sz w:val="27"/>
          <w:szCs w:val="27"/>
        </w:rPr>
        <w:t>пин-код</w:t>
      </w:r>
      <w:proofErr w:type="spellEnd"/>
      <w:r>
        <w:rPr>
          <w:rStyle w:val="a4"/>
          <w:rFonts w:ascii="Arial" w:hAnsi="Arial" w:cs="Arial"/>
          <w:color w:val="0C0C0C"/>
          <w:sz w:val="27"/>
          <w:szCs w:val="27"/>
        </w:rPr>
        <w:t xml:space="preserve"> отдельно от карты, ни в коем случае не писать </w:t>
      </w:r>
      <w:proofErr w:type="spellStart"/>
      <w:r>
        <w:rPr>
          <w:rStyle w:val="a4"/>
          <w:rFonts w:ascii="Arial" w:hAnsi="Arial" w:cs="Arial"/>
          <w:color w:val="0C0C0C"/>
          <w:sz w:val="27"/>
          <w:szCs w:val="27"/>
        </w:rPr>
        <w:t>пин-код</w:t>
      </w:r>
      <w:proofErr w:type="spellEnd"/>
      <w:r>
        <w:rPr>
          <w:rStyle w:val="a4"/>
          <w:rFonts w:ascii="Arial" w:hAnsi="Arial" w:cs="Arial"/>
          <w:color w:val="0C0C0C"/>
          <w:sz w:val="27"/>
          <w:szCs w:val="27"/>
        </w:rPr>
        <w:t xml:space="preserve"> на самой банковской карте;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 xml:space="preserve">– не сообщать </w:t>
      </w:r>
      <w:proofErr w:type="spellStart"/>
      <w:r>
        <w:rPr>
          <w:rStyle w:val="a4"/>
          <w:rFonts w:ascii="Arial" w:hAnsi="Arial" w:cs="Arial"/>
          <w:color w:val="0C0C0C"/>
          <w:sz w:val="27"/>
          <w:szCs w:val="27"/>
        </w:rPr>
        <w:t>пин-код</w:t>
      </w:r>
      <w:proofErr w:type="spellEnd"/>
      <w:r>
        <w:rPr>
          <w:rStyle w:val="a4"/>
          <w:rFonts w:ascii="Arial" w:hAnsi="Arial" w:cs="Arial"/>
          <w:color w:val="0C0C0C"/>
          <w:sz w:val="27"/>
          <w:szCs w:val="27"/>
        </w:rPr>
        <w:t xml:space="preserve"> третьим лицам;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остерегаться «телефонных» мошенников, которые пытаются ввести вас в заблуждение;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лучше избегать телефонных разговоров с подозрительными людьми, которые представляются сотрудниками банка, не бойтесь прервать разговор, просто кладите трубку;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внимательно читайте СМС сообщения приходящие от банка;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никогда и никому не сообщайте пароли, и секретные коды, которые приходят вам в СМС сообщении от банка;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помните, что только мошенники спрашивают секретные пароли, которые приходят к вам в СМС сообщении от банка;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сотрудники банка никогда не попросят вас пройти к банкомату;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если вас попросили пройти с банковской картой к банкомату, то это очевидно мошенники;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 xml:space="preserve">– не покупайте в интернет – </w:t>
      </w:r>
      <w:proofErr w:type="gramStart"/>
      <w:r>
        <w:rPr>
          <w:rStyle w:val="a4"/>
          <w:rFonts w:ascii="Arial" w:hAnsi="Arial" w:cs="Arial"/>
          <w:color w:val="0C0C0C"/>
          <w:sz w:val="27"/>
          <w:szCs w:val="27"/>
        </w:rPr>
        <w:t>магазинах</w:t>
      </w:r>
      <w:proofErr w:type="gramEnd"/>
      <w:r>
        <w:rPr>
          <w:rStyle w:val="a4"/>
          <w:rFonts w:ascii="Arial" w:hAnsi="Arial" w:cs="Arial"/>
          <w:color w:val="0C0C0C"/>
          <w:sz w:val="27"/>
          <w:szCs w:val="27"/>
        </w:rPr>
        <w:t xml:space="preserve"> товар по явно заниженной стоимости, так как это очевидно мошенники;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 xml:space="preserve">– никогда не переводите денежные средства, если об этом вас просит сделать ваш знакомый в социальной сети, возможно мошенники взломали </w:t>
      </w:r>
      <w:proofErr w:type="spellStart"/>
      <w:r>
        <w:rPr>
          <w:rStyle w:val="a4"/>
          <w:rFonts w:ascii="Arial" w:hAnsi="Arial" w:cs="Arial"/>
          <w:color w:val="0C0C0C"/>
          <w:sz w:val="27"/>
          <w:szCs w:val="27"/>
        </w:rPr>
        <w:t>аккаунт</w:t>
      </w:r>
      <w:proofErr w:type="spellEnd"/>
      <w:r>
        <w:rPr>
          <w:rStyle w:val="a4"/>
          <w:rFonts w:ascii="Arial" w:hAnsi="Arial" w:cs="Arial"/>
          <w:color w:val="0C0C0C"/>
          <w:sz w:val="27"/>
          <w:szCs w:val="27"/>
        </w:rPr>
        <w:t xml:space="preserve">, сначала свяжитесь с этим человеком и </w:t>
      </w:r>
      <w:proofErr w:type="gramStart"/>
      <w:r>
        <w:rPr>
          <w:rStyle w:val="a4"/>
          <w:rFonts w:ascii="Arial" w:hAnsi="Arial" w:cs="Arial"/>
          <w:color w:val="0C0C0C"/>
          <w:sz w:val="27"/>
          <w:szCs w:val="27"/>
        </w:rPr>
        <w:t>узнайте</w:t>
      </w:r>
      <w:proofErr w:type="gramEnd"/>
      <w:r>
        <w:rPr>
          <w:rStyle w:val="a4"/>
          <w:rFonts w:ascii="Arial" w:hAnsi="Arial" w:cs="Arial"/>
          <w:color w:val="0C0C0C"/>
          <w:sz w:val="27"/>
          <w:szCs w:val="27"/>
        </w:rPr>
        <w:t xml:space="preserve"> действительно ли он просит у вас деньги;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в сети «Интернет» не переходите по ссылкам на неизвестные сайты;</w:t>
      </w:r>
    </w:p>
    <w:p w:rsidR="00801CA5" w:rsidRDefault="00801CA5" w:rsidP="00801CA5">
      <w:pPr>
        <w:pStyle w:val="a3"/>
        <w:spacing w:before="0" w:beforeAutospacing="0" w:after="0" w:afterAutospacing="0"/>
        <w:rPr>
          <w:rFonts w:ascii="Arial" w:hAnsi="Arial" w:cs="Arial"/>
          <w:color w:val="0C0C0C"/>
          <w:sz w:val="27"/>
          <w:szCs w:val="27"/>
        </w:rPr>
      </w:pPr>
      <w:r>
        <w:rPr>
          <w:rStyle w:val="a4"/>
          <w:rFonts w:ascii="Arial" w:hAnsi="Arial" w:cs="Arial"/>
          <w:color w:val="0C0C0C"/>
          <w:sz w:val="27"/>
          <w:szCs w:val="27"/>
        </w:rPr>
        <w:t>– действуйте обдуманно, не торопливо, помните, что «Бесплатный сыр только в мышеловке».</w:t>
      </w:r>
    </w:p>
    <w:p w:rsidR="002E10EE" w:rsidRDefault="002E10EE"/>
    <w:sectPr w:rsidR="002E10EE" w:rsidSect="002E1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CA5"/>
    <w:rsid w:val="002E10EE"/>
    <w:rsid w:val="00801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1C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1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Логовичев</cp:lastModifiedBy>
  <cp:revision>2</cp:revision>
  <cp:lastPrinted>2022-06-07T12:30:00Z</cp:lastPrinted>
  <dcterms:created xsi:type="dcterms:W3CDTF">2022-06-07T12:27:00Z</dcterms:created>
  <dcterms:modified xsi:type="dcterms:W3CDTF">2022-06-07T12:36:00Z</dcterms:modified>
</cp:coreProperties>
</file>