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73" w:rsidRDefault="00047473" w:rsidP="00047473">
      <w:pPr>
        <w:pStyle w:val="a3"/>
        <w:shd w:val="clear" w:color="auto" w:fill="auto"/>
        <w:tabs>
          <w:tab w:val="right" w:pos="8722"/>
          <w:tab w:val="left" w:pos="8902"/>
        </w:tabs>
        <w:spacing w:after="0" w:line="240" w:lineRule="auto"/>
        <w:ind w:left="6804"/>
        <w:rPr>
          <w:rStyle w:val="1"/>
          <w:color w:val="000000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rStyle w:val="1"/>
          <w:color w:val="000000"/>
        </w:rPr>
        <w:t>УТВЕРЖДЕНО</w:t>
      </w:r>
    </w:p>
    <w:p w:rsidR="00047473" w:rsidRDefault="00047473" w:rsidP="00047473">
      <w:pPr>
        <w:pStyle w:val="a3"/>
        <w:shd w:val="clear" w:color="auto" w:fill="auto"/>
        <w:tabs>
          <w:tab w:val="right" w:pos="8722"/>
          <w:tab w:val="left" w:pos="8902"/>
        </w:tabs>
        <w:spacing w:after="0" w:line="240" w:lineRule="auto"/>
        <w:ind w:left="6804"/>
        <w:rPr>
          <w:rStyle w:val="1"/>
          <w:color w:val="000000"/>
        </w:rPr>
      </w:pPr>
      <w:r>
        <w:rPr>
          <w:rStyle w:val="1"/>
          <w:color w:val="000000"/>
        </w:rPr>
        <w:t>приказом директора</w:t>
      </w:r>
    </w:p>
    <w:p w:rsidR="00047473" w:rsidRDefault="00047473" w:rsidP="00047473">
      <w:pPr>
        <w:pStyle w:val="a3"/>
        <w:shd w:val="clear" w:color="auto" w:fill="auto"/>
        <w:tabs>
          <w:tab w:val="right" w:pos="8722"/>
          <w:tab w:val="left" w:pos="8902"/>
        </w:tabs>
        <w:spacing w:after="0" w:line="240" w:lineRule="auto"/>
        <w:ind w:left="6804"/>
        <w:rPr>
          <w:rStyle w:val="1"/>
          <w:color w:val="000000"/>
        </w:rPr>
      </w:pPr>
      <w:r>
        <w:rPr>
          <w:rStyle w:val="1"/>
          <w:color w:val="000000"/>
        </w:rPr>
        <w:t>СОГБУ «Шумячский КЦСОН»</w:t>
      </w:r>
    </w:p>
    <w:p w:rsidR="00047473" w:rsidRPr="002F0FF9" w:rsidRDefault="002F0FF9" w:rsidP="002F0FF9">
      <w:pPr>
        <w:pStyle w:val="a3"/>
        <w:shd w:val="clear" w:color="auto" w:fill="auto"/>
        <w:tabs>
          <w:tab w:val="right" w:pos="8722"/>
          <w:tab w:val="left" w:pos="8902"/>
        </w:tabs>
        <w:spacing w:after="0" w:line="240" w:lineRule="auto"/>
        <w:rPr>
          <w:rStyle w:val="1"/>
          <w:b/>
          <w:color w:val="000000"/>
        </w:rPr>
      </w:pPr>
      <w:r w:rsidRPr="002F0FF9">
        <w:rPr>
          <w:rStyle w:val="1"/>
          <w:b/>
          <w:color w:val="000000"/>
        </w:rPr>
        <w:t xml:space="preserve">                                                                                                 </w:t>
      </w:r>
      <w:r w:rsidR="00AF18E8">
        <w:rPr>
          <w:rStyle w:val="1"/>
          <w:b/>
          <w:color w:val="000000"/>
        </w:rPr>
        <w:t>от  01.04</w:t>
      </w:r>
      <w:r w:rsidRPr="002F0FF9">
        <w:rPr>
          <w:rStyle w:val="1"/>
          <w:b/>
          <w:color w:val="000000"/>
        </w:rPr>
        <w:t>.2022</w:t>
      </w:r>
      <w:r w:rsidR="003569B9" w:rsidRPr="002F0FF9">
        <w:rPr>
          <w:rStyle w:val="1"/>
          <w:b/>
          <w:color w:val="000000"/>
        </w:rPr>
        <w:t xml:space="preserve">г № </w:t>
      </w:r>
      <w:r w:rsidR="00AF18E8">
        <w:rPr>
          <w:rStyle w:val="1"/>
          <w:b/>
          <w:color w:val="000000"/>
        </w:rPr>
        <w:t>89</w:t>
      </w:r>
      <w:r w:rsidRPr="002F0FF9">
        <w:rPr>
          <w:rStyle w:val="1"/>
          <w:b/>
          <w:color w:val="000000"/>
        </w:rPr>
        <w:t xml:space="preserve"> </w:t>
      </w:r>
      <w:proofErr w:type="spellStart"/>
      <w:r w:rsidRPr="002F0FF9">
        <w:rPr>
          <w:rStyle w:val="1"/>
          <w:b/>
          <w:color w:val="000000"/>
        </w:rPr>
        <w:t>осн</w:t>
      </w:r>
      <w:proofErr w:type="spellEnd"/>
      <w:r w:rsidRPr="002F0FF9">
        <w:rPr>
          <w:rStyle w:val="1"/>
          <w:b/>
          <w:color w:val="000000"/>
        </w:rPr>
        <w:t>/</w:t>
      </w:r>
      <w:proofErr w:type="spellStart"/>
      <w:r w:rsidRPr="002F0FF9">
        <w:rPr>
          <w:rStyle w:val="1"/>
          <w:b/>
          <w:color w:val="000000"/>
        </w:rPr>
        <w:t>д</w:t>
      </w:r>
      <w:proofErr w:type="spellEnd"/>
    </w:p>
    <w:p w:rsidR="006306BB" w:rsidRPr="002F0FF9" w:rsidRDefault="006306BB"/>
    <w:p w:rsidR="006306BB" w:rsidRDefault="006306BB" w:rsidP="006306BB"/>
    <w:p w:rsidR="006306BB" w:rsidRPr="00047473" w:rsidRDefault="006306BB" w:rsidP="006306BB">
      <w:pPr>
        <w:tabs>
          <w:tab w:val="left" w:pos="411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7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F5628" w:rsidRPr="00047473" w:rsidRDefault="002F0FF9" w:rsidP="006306BB">
      <w:pPr>
        <w:tabs>
          <w:tab w:val="left" w:pos="411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6306BB" w:rsidRPr="00047473">
        <w:rPr>
          <w:rFonts w:ascii="Times New Roman" w:hAnsi="Times New Roman" w:cs="Times New Roman"/>
          <w:b/>
          <w:sz w:val="28"/>
          <w:szCs w:val="28"/>
        </w:rPr>
        <w:t xml:space="preserve"> отделении дополнительных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СОГБУ «Шумячский КЦСОН»</w:t>
      </w:r>
    </w:p>
    <w:p w:rsidR="006306BB" w:rsidRPr="00047473" w:rsidRDefault="006306BB" w:rsidP="006306BB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6BB" w:rsidRPr="008617E8" w:rsidRDefault="00242FAD" w:rsidP="008617E8">
      <w:pPr>
        <w:tabs>
          <w:tab w:val="left" w:pos="4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617E8">
        <w:rPr>
          <w:rFonts w:ascii="Times New Roman" w:hAnsi="Times New Roman" w:cs="Times New Roman"/>
          <w:b/>
          <w:sz w:val="28"/>
          <w:szCs w:val="28"/>
        </w:rPr>
        <w:t>1.</w:t>
      </w:r>
      <w:r w:rsidR="006306BB" w:rsidRPr="008617E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394D5C" w:rsidRPr="008617E8">
        <w:rPr>
          <w:rFonts w:ascii="Times New Roman" w:hAnsi="Times New Roman" w:cs="Times New Roman"/>
          <w:b/>
          <w:sz w:val="28"/>
          <w:szCs w:val="28"/>
        </w:rPr>
        <w:t>.</w:t>
      </w:r>
    </w:p>
    <w:p w:rsidR="00394D5C" w:rsidRPr="00394D5C" w:rsidRDefault="00394D5C" w:rsidP="00394D5C">
      <w:pPr>
        <w:pStyle w:val="a5"/>
        <w:tabs>
          <w:tab w:val="left" w:pos="4110"/>
        </w:tabs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306BB" w:rsidRPr="005576CE" w:rsidRDefault="006306BB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6CE">
        <w:rPr>
          <w:rFonts w:ascii="Times New Roman" w:hAnsi="Times New Roman" w:cs="Times New Roman"/>
          <w:sz w:val="28"/>
          <w:szCs w:val="28"/>
        </w:rPr>
        <w:t xml:space="preserve">1.1. Отделение дополнительных услуг является структурным подразделением смоленского областного государственного </w:t>
      </w:r>
      <w:r w:rsidR="00822E4C" w:rsidRPr="005576C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5576CE">
        <w:rPr>
          <w:rFonts w:ascii="Times New Roman" w:hAnsi="Times New Roman" w:cs="Times New Roman"/>
          <w:sz w:val="28"/>
          <w:szCs w:val="28"/>
        </w:rPr>
        <w:t>учреждения «Шумячский комплексный центр социального обслуживания населения»</w:t>
      </w:r>
      <w:r w:rsidR="00394D5C" w:rsidRPr="005576C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A3525" w:rsidRPr="005576CE">
        <w:rPr>
          <w:rFonts w:ascii="Times New Roman" w:hAnsi="Times New Roman" w:cs="Times New Roman"/>
          <w:sz w:val="28"/>
          <w:szCs w:val="28"/>
        </w:rPr>
        <w:t xml:space="preserve"> </w:t>
      </w:r>
      <w:r w:rsidR="00394D5C" w:rsidRPr="005576CE">
        <w:rPr>
          <w:rFonts w:ascii="Times New Roman" w:hAnsi="Times New Roman" w:cs="Times New Roman"/>
          <w:sz w:val="28"/>
          <w:szCs w:val="28"/>
        </w:rPr>
        <w:t>- Учреждение)</w:t>
      </w:r>
      <w:r w:rsidRPr="005576CE">
        <w:rPr>
          <w:rFonts w:ascii="Times New Roman" w:hAnsi="Times New Roman" w:cs="Times New Roman"/>
          <w:sz w:val="28"/>
          <w:szCs w:val="28"/>
        </w:rPr>
        <w:t>.</w:t>
      </w:r>
    </w:p>
    <w:p w:rsidR="006306BB" w:rsidRDefault="006306BB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6CE">
        <w:rPr>
          <w:rFonts w:ascii="Times New Roman" w:hAnsi="Times New Roman" w:cs="Times New Roman"/>
          <w:sz w:val="28"/>
          <w:szCs w:val="28"/>
        </w:rPr>
        <w:t xml:space="preserve">1.2. </w:t>
      </w:r>
      <w:r w:rsidR="009D2191" w:rsidRPr="005576CE">
        <w:rPr>
          <w:rFonts w:ascii="Times New Roman" w:hAnsi="Times New Roman" w:cs="Times New Roman"/>
          <w:sz w:val="28"/>
          <w:szCs w:val="28"/>
        </w:rPr>
        <w:t xml:space="preserve"> </w:t>
      </w:r>
      <w:r w:rsidRPr="005576CE">
        <w:rPr>
          <w:rFonts w:ascii="Times New Roman" w:hAnsi="Times New Roman" w:cs="Times New Roman"/>
          <w:sz w:val="28"/>
          <w:szCs w:val="28"/>
        </w:rPr>
        <w:t>В своей деятельности отделение руководствуется Федеральными законами</w:t>
      </w:r>
      <w:r w:rsidR="007055BB" w:rsidRPr="005576CE">
        <w:rPr>
          <w:rFonts w:ascii="Times New Roman" w:hAnsi="Times New Roman" w:cs="Times New Roman"/>
          <w:sz w:val="28"/>
          <w:szCs w:val="28"/>
        </w:rPr>
        <w:t xml:space="preserve">, </w:t>
      </w:r>
      <w:r w:rsidRPr="005576CE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="007055BB" w:rsidRPr="005576CE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 w:rsidRPr="005576CE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1F55FD" w:rsidRPr="005576CE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Учреждения</w:t>
      </w:r>
      <w:r w:rsidRPr="005576CE">
        <w:rPr>
          <w:rFonts w:ascii="Times New Roman" w:hAnsi="Times New Roman" w:cs="Times New Roman"/>
          <w:sz w:val="28"/>
          <w:szCs w:val="28"/>
        </w:rPr>
        <w:t>.</w:t>
      </w:r>
    </w:p>
    <w:p w:rsidR="00D8176A" w:rsidRPr="005576CE" w:rsidRDefault="00D8176A" w:rsidP="00D8176A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576CE">
        <w:rPr>
          <w:rFonts w:ascii="Times New Roman" w:hAnsi="Times New Roman" w:cs="Times New Roman"/>
          <w:sz w:val="28"/>
          <w:szCs w:val="28"/>
        </w:rPr>
        <w:t xml:space="preserve">.  Дополнительные услуги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ориентированы на индивидуальные потребности гражданина и предназначаются </w:t>
      </w:r>
      <w:r w:rsidRPr="005576CE">
        <w:rPr>
          <w:rFonts w:ascii="Times New Roman" w:hAnsi="Times New Roman" w:cs="Times New Roman"/>
          <w:sz w:val="28"/>
          <w:szCs w:val="28"/>
        </w:rPr>
        <w:t>с целью более полного удовлетворения потребностей граждан, расширения спектра услуг, повышения комфортности обслуживания и повышения эффективности деятельности учреждения.</w:t>
      </w:r>
    </w:p>
    <w:p w:rsidR="00D8176A" w:rsidRDefault="00514F66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8176A">
        <w:rPr>
          <w:rFonts w:ascii="Times New Roman" w:hAnsi="Times New Roman" w:cs="Times New Roman"/>
          <w:sz w:val="28"/>
          <w:szCs w:val="28"/>
        </w:rPr>
        <w:t>.</w:t>
      </w:r>
      <w:r w:rsidR="00866D07">
        <w:rPr>
          <w:rFonts w:ascii="Times New Roman" w:hAnsi="Times New Roman" w:cs="Times New Roman"/>
          <w:sz w:val="28"/>
          <w:szCs w:val="28"/>
        </w:rPr>
        <w:t>Услуги отделения предоставляются в соответствии с режимом работы Учреждения</w:t>
      </w:r>
      <w:r w:rsidR="00FC6E0B">
        <w:rPr>
          <w:rFonts w:ascii="Times New Roman" w:hAnsi="Times New Roman" w:cs="Times New Roman"/>
          <w:sz w:val="28"/>
          <w:szCs w:val="28"/>
        </w:rPr>
        <w:t xml:space="preserve"> без ущерба основной деятельности</w:t>
      </w:r>
      <w:r w:rsidR="00866D07">
        <w:rPr>
          <w:rFonts w:ascii="Times New Roman" w:hAnsi="Times New Roman" w:cs="Times New Roman"/>
          <w:sz w:val="28"/>
          <w:szCs w:val="28"/>
        </w:rPr>
        <w:t>.</w:t>
      </w:r>
    </w:p>
    <w:p w:rsidR="00866D07" w:rsidRDefault="00514F66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66D07">
        <w:rPr>
          <w:rFonts w:ascii="Times New Roman" w:hAnsi="Times New Roman" w:cs="Times New Roman"/>
          <w:sz w:val="28"/>
          <w:szCs w:val="28"/>
        </w:rPr>
        <w:t>. В оказании услуг Отделения участвуют штатные сотрудники Учреждения.</w:t>
      </w:r>
    </w:p>
    <w:p w:rsidR="00FC6E0B" w:rsidRDefault="00514F66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C6E0B">
        <w:rPr>
          <w:rFonts w:ascii="Times New Roman" w:hAnsi="Times New Roman" w:cs="Times New Roman"/>
          <w:sz w:val="28"/>
          <w:szCs w:val="28"/>
        </w:rPr>
        <w:t>.Оказание платных социальных услуг осуществляется в дополнение к  основной деятельности и не может ухудшать качество социальных услуг, оказываемых в рамках объема государственного задания.</w:t>
      </w:r>
    </w:p>
    <w:p w:rsidR="00FC6E0B" w:rsidRDefault="00514F66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C6E0B">
        <w:rPr>
          <w:rFonts w:ascii="Times New Roman" w:hAnsi="Times New Roman" w:cs="Times New Roman"/>
          <w:sz w:val="28"/>
          <w:szCs w:val="28"/>
        </w:rPr>
        <w:t>. Услуги предоставляют собой определенные виды работ, согласно Перечню дополнительных услуг (работ) (Приложение №1 к настоящему положению).</w:t>
      </w:r>
    </w:p>
    <w:p w:rsidR="00AF18E8" w:rsidRDefault="00AF18E8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разрабатывается с учетом потребительского спроса и возможностей Учреждения.</w:t>
      </w:r>
    </w:p>
    <w:p w:rsidR="00AF18E8" w:rsidRDefault="00AF18E8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 Денежные средства, поступающие от платных услуг, идут на укрепление материально-технической базы Учреждения и стимулирование труда.</w:t>
      </w:r>
    </w:p>
    <w:p w:rsidR="00866D07" w:rsidRDefault="00866D07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6D07" w:rsidRPr="008617E8" w:rsidRDefault="00242FAD" w:rsidP="008617E8">
      <w:pPr>
        <w:tabs>
          <w:tab w:val="left" w:pos="4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17E8">
        <w:rPr>
          <w:rFonts w:ascii="Times New Roman" w:hAnsi="Times New Roman" w:cs="Times New Roman"/>
          <w:b/>
          <w:sz w:val="28"/>
          <w:szCs w:val="28"/>
        </w:rPr>
        <w:t>2.</w:t>
      </w:r>
      <w:r w:rsidR="00866D07" w:rsidRPr="008617E8">
        <w:rPr>
          <w:rFonts w:ascii="Times New Roman" w:hAnsi="Times New Roman" w:cs="Times New Roman"/>
          <w:b/>
          <w:sz w:val="28"/>
          <w:szCs w:val="28"/>
        </w:rPr>
        <w:t>Цели и задачи деятельности Отделения.</w:t>
      </w:r>
    </w:p>
    <w:p w:rsidR="00866D07" w:rsidRPr="00866D07" w:rsidRDefault="00866D07" w:rsidP="00866D07">
      <w:pPr>
        <w:pStyle w:val="a5"/>
        <w:tabs>
          <w:tab w:val="left" w:pos="4110"/>
        </w:tabs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7A6634" w:rsidRDefault="00866D07" w:rsidP="00866D07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6D07">
        <w:rPr>
          <w:rFonts w:ascii="Times New Roman" w:hAnsi="Times New Roman" w:cs="Times New Roman"/>
          <w:sz w:val="28"/>
          <w:szCs w:val="28"/>
        </w:rPr>
        <w:t>1.</w:t>
      </w:r>
      <w:r w:rsidRPr="007A6634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Отделения по предоставлению дополнительных услуг:</w:t>
      </w:r>
    </w:p>
    <w:p w:rsidR="00866D07" w:rsidRDefault="00866D07" w:rsidP="00866D07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расширение, совершенствование и внедрение в практику новых видов дополнительных услуг для отдельных категорий граждан в зависимости от их нуждаемости;</w:t>
      </w:r>
    </w:p>
    <w:p w:rsidR="00866D07" w:rsidRDefault="00866D07" w:rsidP="00866D07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634">
        <w:rPr>
          <w:rFonts w:ascii="Times New Roman" w:hAnsi="Times New Roman" w:cs="Times New Roman"/>
          <w:sz w:val="28"/>
          <w:szCs w:val="28"/>
        </w:rPr>
        <w:t>повышение эффективности деятельности Учреждения;</w:t>
      </w:r>
    </w:p>
    <w:p w:rsidR="007A6634" w:rsidRDefault="007A6634" w:rsidP="00866D07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качества социального обслуживания.</w:t>
      </w:r>
    </w:p>
    <w:p w:rsidR="007A6634" w:rsidRDefault="007A6634" w:rsidP="00866D07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6634" w:rsidRPr="008617E8" w:rsidRDefault="008617E8" w:rsidP="008617E8">
      <w:pPr>
        <w:tabs>
          <w:tab w:val="left" w:pos="4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7A6634" w:rsidRPr="008617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6634" w:rsidRDefault="007A6634" w:rsidP="00866D07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деятельности по предоставлению разовых либо комплекса дополнительных видов услуг, востребованных населением района;</w:t>
      </w:r>
    </w:p>
    <w:p w:rsidR="007A6634" w:rsidRDefault="007A6634" w:rsidP="00866D07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дополнительных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861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укрепления материально-технической базы Учреждения.</w:t>
      </w:r>
    </w:p>
    <w:p w:rsidR="008617E8" w:rsidRDefault="008617E8" w:rsidP="00866D07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6634" w:rsidRPr="008617E8" w:rsidRDefault="00242FAD" w:rsidP="008617E8">
      <w:pPr>
        <w:tabs>
          <w:tab w:val="left" w:pos="4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617E8">
        <w:rPr>
          <w:rFonts w:ascii="Times New Roman" w:hAnsi="Times New Roman" w:cs="Times New Roman"/>
          <w:b/>
          <w:sz w:val="28"/>
          <w:szCs w:val="28"/>
        </w:rPr>
        <w:t>3.</w:t>
      </w:r>
      <w:r w:rsidR="008617E8" w:rsidRPr="008617E8"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</w:t>
      </w:r>
      <w:r w:rsidR="008617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17E8" w:rsidRPr="008617E8">
        <w:rPr>
          <w:rFonts w:ascii="Times New Roman" w:hAnsi="Times New Roman" w:cs="Times New Roman"/>
          <w:b/>
          <w:sz w:val="28"/>
          <w:szCs w:val="28"/>
        </w:rPr>
        <w:t>на получение дополнительных услуг.</w:t>
      </w:r>
    </w:p>
    <w:p w:rsidR="008617E8" w:rsidRPr="008617E8" w:rsidRDefault="008617E8" w:rsidP="008617E8">
      <w:pPr>
        <w:pStyle w:val="a5"/>
        <w:tabs>
          <w:tab w:val="left" w:pos="4110"/>
        </w:tabs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8617E8" w:rsidRPr="008617E8" w:rsidRDefault="008617E8" w:rsidP="008617E8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3.1.</w:t>
      </w:r>
      <w:r w:rsidRPr="008617E8">
        <w:rPr>
          <w:rStyle w:val="1"/>
          <w:color w:val="000000"/>
          <w:sz w:val="28"/>
          <w:szCs w:val="28"/>
        </w:rPr>
        <w:t xml:space="preserve">Дополнительные социальные платные услуги  предоставляются </w:t>
      </w:r>
      <w:r w:rsidRPr="008617E8">
        <w:rPr>
          <w:rFonts w:ascii="Times New Roman" w:hAnsi="Times New Roman" w:cs="Times New Roman"/>
          <w:sz w:val="28"/>
          <w:szCs w:val="28"/>
        </w:rPr>
        <w:t>гражданам пожилого возраста (женщинам старше 55 лет, мужчинам старше 60 лет)  и инвалидам, а также семьям и отдельным гражданам, нуждающимся в социальной помощи, проживающих на территории Шумячского района, а именно:</w:t>
      </w:r>
    </w:p>
    <w:p w:rsidR="008617E8" w:rsidRPr="005576CE" w:rsidRDefault="008617E8" w:rsidP="008617E8">
      <w:pPr>
        <w:pStyle w:val="a3"/>
        <w:shd w:val="clear" w:color="auto" w:fill="auto"/>
        <w:spacing w:after="0" w:line="317" w:lineRule="exact"/>
        <w:rPr>
          <w:sz w:val="28"/>
          <w:szCs w:val="28"/>
        </w:rPr>
      </w:pPr>
      <w:r w:rsidRPr="005576CE">
        <w:rPr>
          <w:rStyle w:val="1"/>
          <w:color w:val="000000"/>
          <w:sz w:val="28"/>
          <w:szCs w:val="28"/>
        </w:rPr>
        <w:t>-  гражданам, состоящим на социальном обслуживании в Учреждении;</w:t>
      </w:r>
    </w:p>
    <w:p w:rsidR="008617E8" w:rsidRPr="005576CE" w:rsidRDefault="008617E8" w:rsidP="008617E8">
      <w:pPr>
        <w:pStyle w:val="a3"/>
        <w:shd w:val="clear" w:color="auto" w:fill="auto"/>
        <w:spacing w:after="0" w:line="317" w:lineRule="exact"/>
        <w:ind w:right="20"/>
        <w:rPr>
          <w:rStyle w:val="1"/>
          <w:color w:val="000000"/>
          <w:sz w:val="28"/>
          <w:szCs w:val="28"/>
        </w:rPr>
      </w:pPr>
      <w:r w:rsidRPr="005576CE">
        <w:rPr>
          <w:rStyle w:val="1"/>
          <w:color w:val="000000"/>
          <w:sz w:val="28"/>
          <w:szCs w:val="28"/>
        </w:rPr>
        <w:t>-  гражданам при наличии обстоятельств, которые ухудшают или могут ухудшить условия их жизнедеятельности.</w:t>
      </w:r>
    </w:p>
    <w:p w:rsidR="008617E8" w:rsidRPr="005576CE" w:rsidRDefault="008617E8" w:rsidP="008617E8">
      <w:pPr>
        <w:pStyle w:val="a3"/>
        <w:shd w:val="clear" w:color="auto" w:fill="auto"/>
        <w:spacing w:after="0" w:line="317" w:lineRule="exact"/>
        <w:ind w:left="927" w:right="20"/>
        <w:rPr>
          <w:rStyle w:val="1"/>
          <w:color w:val="000000"/>
          <w:sz w:val="28"/>
          <w:szCs w:val="28"/>
        </w:rPr>
      </w:pPr>
    </w:p>
    <w:p w:rsidR="00D9659C" w:rsidRPr="004F550E" w:rsidRDefault="00242FAD" w:rsidP="00D9659C">
      <w:pPr>
        <w:pStyle w:val="a3"/>
        <w:shd w:val="clear" w:color="auto" w:fill="auto"/>
        <w:spacing w:after="0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9659C">
        <w:rPr>
          <w:b/>
          <w:sz w:val="28"/>
          <w:szCs w:val="28"/>
        </w:rPr>
        <w:t>4</w:t>
      </w:r>
      <w:r w:rsidR="00D9659C" w:rsidRPr="004F550E">
        <w:rPr>
          <w:b/>
          <w:sz w:val="28"/>
          <w:szCs w:val="28"/>
        </w:rPr>
        <w:t>.Права и обязанности сторон.</w:t>
      </w:r>
    </w:p>
    <w:p w:rsidR="00D9659C" w:rsidRPr="004F550E" w:rsidRDefault="00D9659C" w:rsidP="00D9659C">
      <w:pPr>
        <w:pStyle w:val="a3"/>
        <w:shd w:val="clear" w:color="auto" w:fill="auto"/>
        <w:spacing w:after="0" w:line="240" w:lineRule="auto"/>
        <w:ind w:left="578"/>
        <w:jc w:val="both"/>
        <w:rPr>
          <w:sz w:val="28"/>
          <w:szCs w:val="28"/>
        </w:rPr>
      </w:pPr>
    </w:p>
    <w:p w:rsidR="00D9659C" w:rsidRPr="0037018D" w:rsidRDefault="00D9659C" w:rsidP="00D9659C">
      <w:pPr>
        <w:pStyle w:val="a3"/>
        <w:shd w:val="clear" w:color="auto" w:fill="auto"/>
        <w:spacing w:after="0" w:line="240" w:lineRule="auto"/>
        <w:rPr>
          <w:rStyle w:val="1"/>
          <w:b/>
          <w:color w:val="000000"/>
          <w:sz w:val="28"/>
          <w:szCs w:val="28"/>
        </w:rPr>
      </w:pPr>
      <w:r w:rsidRPr="00514F66">
        <w:rPr>
          <w:rStyle w:val="1"/>
          <w:color w:val="000000"/>
          <w:sz w:val="28"/>
          <w:szCs w:val="28"/>
        </w:rPr>
        <w:t>4.1.</w:t>
      </w:r>
      <w:r w:rsidRPr="0037018D">
        <w:rPr>
          <w:rStyle w:val="1"/>
          <w:b/>
          <w:color w:val="000000"/>
          <w:sz w:val="28"/>
          <w:szCs w:val="28"/>
        </w:rPr>
        <w:t>Исполнитель обязан при оказании платных услуг:</w:t>
      </w:r>
    </w:p>
    <w:p w:rsidR="00D9659C" w:rsidRPr="0037018D" w:rsidRDefault="00D9659C" w:rsidP="00D9659C">
      <w:pPr>
        <w:pStyle w:val="a3"/>
        <w:shd w:val="clear" w:color="auto" w:fill="auto"/>
        <w:spacing w:after="0" w:line="240" w:lineRule="auto"/>
        <w:rPr>
          <w:rStyle w:val="1"/>
          <w:sz w:val="28"/>
          <w:szCs w:val="28"/>
        </w:rPr>
      </w:pPr>
      <w:r w:rsidRPr="0037018D">
        <w:rPr>
          <w:rStyle w:val="1"/>
          <w:color w:val="000000"/>
          <w:sz w:val="28"/>
          <w:szCs w:val="28"/>
        </w:rPr>
        <w:t>- соблюдать установленные законодательством Российской Федерации требования к оформлению и ведению документации и учетных и отчетных статистических форм, порядку и срокам их представления (при наличии таковых);</w:t>
      </w:r>
    </w:p>
    <w:p w:rsidR="00D9659C" w:rsidRPr="0037018D" w:rsidRDefault="00D9659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  <w:r w:rsidRPr="0037018D">
        <w:rPr>
          <w:rStyle w:val="2"/>
          <w:sz w:val="28"/>
          <w:szCs w:val="28"/>
        </w:rPr>
        <w:t>- своевременно и качественно предоставлять дополнительные платные услуги;</w:t>
      </w:r>
    </w:p>
    <w:p w:rsidR="00D9659C" w:rsidRPr="0037018D" w:rsidRDefault="00D9659C" w:rsidP="00D9659C">
      <w:pPr>
        <w:pStyle w:val="a3"/>
        <w:shd w:val="clear" w:color="auto" w:fill="auto"/>
        <w:spacing w:after="0" w:line="307" w:lineRule="exact"/>
        <w:ind w:right="40"/>
        <w:jc w:val="both"/>
        <w:rPr>
          <w:rStyle w:val="1"/>
          <w:color w:val="000000"/>
          <w:sz w:val="28"/>
          <w:szCs w:val="28"/>
        </w:rPr>
      </w:pPr>
      <w:r w:rsidRPr="0037018D">
        <w:rPr>
          <w:rStyle w:val="2"/>
          <w:b w:val="0"/>
          <w:sz w:val="28"/>
          <w:szCs w:val="28"/>
        </w:rPr>
        <w:t xml:space="preserve">- предоставлять информацию о </w:t>
      </w:r>
      <w:r w:rsidRPr="0037018D">
        <w:rPr>
          <w:rStyle w:val="1"/>
          <w:color w:val="000000"/>
          <w:sz w:val="28"/>
          <w:szCs w:val="28"/>
        </w:rPr>
        <w:t xml:space="preserve">порядке, стоимости, перечне и условиях </w:t>
      </w:r>
      <w:r w:rsidRPr="0037018D">
        <w:rPr>
          <w:rStyle w:val="1"/>
          <w:color w:val="000000"/>
          <w:sz w:val="28"/>
          <w:szCs w:val="28"/>
        </w:rPr>
        <w:lastRenderedPageBreak/>
        <w:t>оказания платных услуг;</w:t>
      </w:r>
    </w:p>
    <w:p w:rsidR="00D9659C" w:rsidRPr="0037018D" w:rsidRDefault="00D9659C" w:rsidP="00D9659C">
      <w:pPr>
        <w:pStyle w:val="a3"/>
        <w:shd w:val="clear" w:color="auto" w:fill="auto"/>
        <w:spacing w:after="0" w:line="307" w:lineRule="exact"/>
        <w:ind w:right="40"/>
        <w:jc w:val="both"/>
        <w:rPr>
          <w:sz w:val="28"/>
          <w:szCs w:val="28"/>
        </w:rPr>
      </w:pPr>
    </w:p>
    <w:p w:rsidR="00D9659C" w:rsidRPr="005729BB" w:rsidRDefault="00D9659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b/>
          <w:sz w:val="28"/>
          <w:szCs w:val="28"/>
        </w:rPr>
      </w:pPr>
      <w:r w:rsidRPr="00514F66">
        <w:rPr>
          <w:rStyle w:val="2"/>
          <w:sz w:val="28"/>
          <w:szCs w:val="28"/>
        </w:rPr>
        <w:t>4.2.</w:t>
      </w:r>
      <w:r w:rsidRPr="005729BB">
        <w:rPr>
          <w:rStyle w:val="2"/>
          <w:b/>
          <w:sz w:val="28"/>
          <w:szCs w:val="28"/>
        </w:rPr>
        <w:t xml:space="preserve"> Получатель социальных платных услуг обязан:</w:t>
      </w:r>
    </w:p>
    <w:p w:rsidR="00D9659C" w:rsidRPr="0037018D" w:rsidRDefault="00D9659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  <w:r w:rsidRPr="0037018D">
        <w:rPr>
          <w:rStyle w:val="2"/>
          <w:sz w:val="28"/>
          <w:szCs w:val="28"/>
        </w:rPr>
        <w:t>- своевременно предоставлять информацию необходимую для оказания качественного оказания дополнительных платных услуг;</w:t>
      </w:r>
    </w:p>
    <w:p w:rsidR="00D9659C" w:rsidRPr="0037018D" w:rsidRDefault="00D9659C" w:rsidP="00D9659C">
      <w:pPr>
        <w:pStyle w:val="a3"/>
        <w:shd w:val="clear" w:color="auto" w:fill="auto"/>
        <w:spacing w:after="0" w:line="317" w:lineRule="exact"/>
        <w:ind w:left="20" w:right="20"/>
        <w:jc w:val="both"/>
        <w:rPr>
          <w:sz w:val="28"/>
          <w:szCs w:val="28"/>
        </w:rPr>
      </w:pPr>
      <w:r w:rsidRPr="0037018D">
        <w:rPr>
          <w:rStyle w:val="1"/>
          <w:color w:val="000000"/>
          <w:sz w:val="28"/>
          <w:szCs w:val="28"/>
        </w:rPr>
        <w:t xml:space="preserve">- </w:t>
      </w:r>
      <w:proofErr w:type="gramStart"/>
      <w:r w:rsidRPr="0037018D">
        <w:rPr>
          <w:rStyle w:val="1"/>
          <w:color w:val="000000"/>
          <w:sz w:val="28"/>
          <w:szCs w:val="28"/>
        </w:rPr>
        <w:t>обязан</w:t>
      </w:r>
      <w:proofErr w:type="gramEnd"/>
      <w:r w:rsidRPr="0037018D">
        <w:rPr>
          <w:rStyle w:val="1"/>
          <w:color w:val="000000"/>
          <w:sz w:val="28"/>
          <w:szCs w:val="28"/>
        </w:rPr>
        <w:t xml:space="preserve"> оплатить услугу, предоставленную исполнителем в сроки и в порядке, которые определены договором.</w:t>
      </w:r>
    </w:p>
    <w:p w:rsidR="00D9659C" w:rsidRPr="0037018D" w:rsidRDefault="00D9659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</w:p>
    <w:p w:rsidR="00D9659C" w:rsidRDefault="00D9659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b/>
          <w:sz w:val="28"/>
          <w:szCs w:val="28"/>
        </w:rPr>
      </w:pPr>
      <w:r w:rsidRPr="00514F66">
        <w:rPr>
          <w:rStyle w:val="2"/>
          <w:sz w:val="28"/>
          <w:szCs w:val="28"/>
        </w:rPr>
        <w:t>4.3.</w:t>
      </w:r>
      <w:r w:rsidRPr="00D9659C">
        <w:rPr>
          <w:rStyle w:val="2"/>
          <w:b/>
          <w:sz w:val="28"/>
          <w:szCs w:val="28"/>
        </w:rPr>
        <w:t>Исполнитель имеет право:</w:t>
      </w:r>
    </w:p>
    <w:p w:rsidR="00D9659C" w:rsidRDefault="00D9659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  <w:r w:rsidRPr="00D9659C">
        <w:rPr>
          <w:rStyle w:val="2"/>
          <w:sz w:val="28"/>
          <w:szCs w:val="28"/>
        </w:rPr>
        <w:t>-не оказывать услуги Заказчику, находящемуся в состоянии алкогольного, наркотического и токсического опьянения</w:t>
      </w:r>
      <w:r>
        <w:rPr>
          <w:rStyle w:val="2"/>
          <w:sz w:val="28"/>
          <w:szCs w:val="28"/>
        </w:rPr>
        <w:t>;</w:t>
      </w:r>
    </w:p>
    <w:p w:rsidR="00D9659C" w:rsidRDefault="00D9659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-не оказывать услуги в случае грубого поведения Заказчика услуги </w:t>
      </w:r>
      <w:r w:rsidR="008C1E6D">
        <w:rPr>
          <w:rStyle w:val="2"/>
          <w:sz w:val="28"/>
          <w:szCs w:val="28"/>
        </w:rPr>
        <w:t>по</w:t>
      </w:r>
      <w:r>
        <w:rPr>
          <w:rStyle w:val="2"/>
          <w:sz w:val="28"/>
          <w:szCs w:val="28"/>
        </w:rPr>
        <w:t xml:space="preserve"> отношению к специалисту Учреждения.</w:t>
      </w:r>
    </w:p>
    <w:p w:rsidR="00D9659C" w:rsidRDefault="00D9659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</w:p>
    <w:p w:rsidR="00D9659C" w:rsidRDefault="00D9659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b/>
          <w:sz w:val="28"/>
          <w:szCs w:val="28"/>
        </w:rPr>
      </w:pPr>
      <w:r w:rsidRPr="00514F66">
        <w:rPr>
          <w:rStyle w:val="2"/>
          <w:sz w:val="28"/>
          <w:szCs w:val="28"/>
        </w:rPr>
        <w:t>4.4.</w:t>
      </w:r>
      <w:r w:rsidRPr="00D9659C">
        <w:rPr>
          <w:rStyle w:val="2"/>
          <w:b/>
          <w:sz w:val="28"/>
          <w:szCs w:val="28"/>
        </w:rPr>
        <w:t>Заказчик имеет право:</w:t>
      </w:r>
    </w:p>
    <w:p w:rsidR="00D9659C" w:rsidRDefault="00D9659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  <w:r w:rsidRPr="00D9659C">
        <w:rPr>
          <w:rStyle w:val="2"/>
          <w:sz w:val="28"/>
          <w:szCs w:val="28"/>
        </w:rPr>
        <w:t>-получать услуги надлежащего качества согласно Перечню услуг (работ) и их стоимости.</w:t>
      </w:r>
    </w:p>
    <w:p w:rsidR="00514F66" w:rsidRDefault="00514F66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</w:p>
    <w:p w:rsidR="00514F66" w:rsidRDefault="00242FAD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 xml:space="preserve">        </w:t>
      </w:r>
      <w:r w:rsidR="00514F66" w:rsidRPr="00514F66">
        <w:rPr>
          <w:rStyle w:val="2"/>
          <w:b/>
          <w:sz w:val="28"/>
          <w:szCs w:val="28"/>
        </w:rPr>
        <w:t>5. Организация и порядок работы Отделения.</w:t>
      </w:r>
    </w:p>
    <w:p w:rsidR="00514F66" w:rsidRDefault="00514F66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</w:p>
    <w:p w:rsidR="00514F66" w:rsidRDefault="00514F66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  <w:r w:rsidRPr="00514F66">
        <w:rPr>
          <w:rStyle w:val="2"/>
          <w:sz w:val="28"/>
          <w:szCs w:val="28"/>
        </w:rPr>
        <w:t>5.1.</w:t>
      </w:r>
      <w:r>
        <w:rPr>
          <w:rStyle w:val="2"/>
          <w:sz w:val="28"/>
          <w:szCs w:val="28"/>
        </w:rPr>
        <w:t xml:space="preserve">Учреждение самостоятельно определяет возможность оказания дополнительных платных </w:t>
      </w:r>
      <w:proofErr w:type="gramStart"/>
      <w:r>
        <w:rPr>
          <w:rStyle w:val="2"/>
          <w:sz w:val="28"/>
          <w:szCs w:val="28"/>
        </w:rPr>
        <w:t>услуг</w:t>
      </w:r>
      <w:proofErr w:type="gramEnd"/>
      <w:r>
        <w:rPr>
          <w:rStyle w:val="2"/>
          <w:sz w:val="28"/>
          <w:szCs w:val="28"/>
        </w:rPr>
        <w:t xml:space="preserve"> и их перечень зависит от материально-технической оснащенности, численного состава и квалификации персонала, спроса на услуги.</w:t>
      </w:r>
    </w:p>
    <w:p w:rsidR="00553FFC" w:rsidRDefault="00553FF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</w:p>
    <w:p w:rsidR="00553FFC" w:rsidRDefault="00553FF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5.2. Ответственность за организацию и качество предоставления платных социальных услуг возлагаются на заведующих отделениями социального обслуживания на дому и заведующую отделением срочного социального обслуживания.</w:t>
      </w:r>
    </w:p>
    <w:p w:rsidR="00553FFC" w:rsidRDefault="00553FF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</w:p>
    <w:p w:rsidR="00553FFC" w:rsidRDefault="00553FFC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5.3. Персональную ответственность за </w:t>
      </w:r>
      <w:proofErr w:type="gramStart"/>
      <w:r>
        <w:rPr>
          <w:rStyle w:val="2"/>
          <w:sz w:val="28"/>
          <w:szCs w:val="28"/>
        </w:rPr>
        <w:t>объем</w:t>
      </w:r>
      <w:proofErr w:type="gramEnd"/>
      <w:r>
        <w:rPr>
          <w:rStyle w:val="2"/>
          <w:sz w:val="28"/>
          <w:szCs w:val="28"/>
        </w:rPr>
        <w:t xml:space="preserve"> и качество платных социальных услуг несут непосредственные исполнители.</w:t>
      </w:r>
    </w:p>
    <w:p w:rsidR="00514F66" w:rsidRPr="00514F66" w:rsidRDefault="00514F66" w:rsidP="00D9659C">
      <w:pPr>
        <w:pStyle w:val="20"/>
        <w:shd w:val="clear" w:color="auto" w:fill="auto"/>
        <w:tabs>
          <w:tab w:val="left" w:pos="3126"/>
        </w:tabs>
        <w:spacing w:before="0" w:line="307" w:lineRule="exact"/>
        <w:rPr>
          <w:rStyle w:val="2"/>
          <w:sz w:val="28"/>
          <w:szCs w:val="28"/>
        </w:rPr>
      </w:pPr>
    </w:p>
    <w:p w:rsidR="00514F66" w:rsidRDefault="00553FFC" w:rsidP="00514F66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14F66">
        <w:rPr>
          <w:rFonts w:ascii="Times New Roman" w:hAnsi="Times New Roman" w:cs="Times New Roman"/>
          <w:sz w:val="28"/>
          <w:szCs w:val="28"/>
        </w:rPr>
        <w:t xml:space="preserve">. </w:t>
      </w:r>
      <w:r w:rsidR="00483660">
        <w:rPr>
          <w:rFonts w:ascii="Times New Roman" w:hAnsi="Times New Roman" w:cs="Times New Roman"/>
          <w:sz w:val="28"/>
          <w:szCs w:val="28"/>
        </w:rPr>
        <w:t>Дополнительные услуги</w:t>
      </w:r>
      <w:r w:rsidR="00514F66">
        <w:rPr>
          <w:rFonts w:ascii="Times New Roman" w:hAnsi="Times New Roman" w:cs="Times New Roman"/>
          <w:sz w:val="28"/>
          <w:szCs w:val="28"/>
        </w:rPr>
        <w:t xml:space="preserve"> оказываются гражданам в соответствии с их потребностями на добровольной основе на условиях полной оплаты</w:t>
      </w:r>
      <w:r w:rsidR="00F664F1">
        <w:rPr>
          <w:rFonts w:ascii="Times New Roman" w:hAnsi="Times New Roman" w:cs="Times New Roman"/>
          <w:sz w:val="28"/>
          <w:szCs w:val="28"/>
        </w:rPr>
        <w:t>, в разовом, временном или постоянном характере в соответствии с Перечнем платных услуг и тарифами на эти услуги, согласованными с Департаментом Смоленской области по социальному развитию и утвержденными директором Учреждения.</w:t>
      </w:r>
    </w:p>
    <w:p w:rsidR="00553FFC" w:rsidRDefault="00553FFC" w:rsidP="00514F66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659C" w:rsidRDefault="00553FFC" w:rsidP="00D9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Предоставление дополнительных платных услуг оформляется договором, заключенным между Учреждением в лице директора и гражданином.</w:t>
      </w:r>
    </w:p>
    <w:p w:rsidR="00553FFC" w:rsidRDefault="00553FFC" w:rsidP="00D9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8A1CD5">
        <w:rPr>
          <w:rFonts w:ascii="Times New Roman" w:hAnsi="Times New Roman" w:cs="Times New Roman"/>
          <w:sz w:val="28"/>
          <w:szCs w:val="28"/>
        </w:rPr>
        <w:t xml:space="preserve"> Подтверждающим документом предоставления  дополнительных платных услуг является акт сдачи-приемки дополнительных платных услуг с </w:t>
      </w:r>
      <w:r w:rsidR="008A1CD5">
        <w:rPr>
          <w:rFonts w:ascii="Times New Roman" w:hAnsi="Times New Roman" w:cs="Times New Roman"/>
          <w:sz w:val="28"/>
          <w:szCs w:val="28"/>
        </w:rPr>
        <w:lastRenderedPageBreak/>
        <w:t>указанием объема оказания услуги и суммы оплаты за них, подписанными сторонами.</w:t>
      </w:r>
    </w:p>
    <w:p w:rsidR="008A1CD5" w:rsidRDefault="00242FAD" w:rsidP="00D96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A1CD5" w:rsidRPr="008A1CD5">
        <w:rPr>
          <w:rFonts w:ascii="Times New Roman" w:hAnsi="Times New Roman" w:cs="Times New Roman"/>
          <w:b/>
          <w:sz w:val="28"/>
          <w:szCs w:val="28"/>
        </w:rPr>
        <w:t>6. Порядок оплаты дополнительных платных услуг.</w:t>
      </w:r>
    </w:p>
    <w:p w:rsidR="008A1CD5" w:rsidRDefault="008A1CD5" w:rsidP="00D9659C">
      <w:pPr>
        <w:rPr>
          <w:rFonts w:ascii="Times New Roman" w:hAnsi="Times New Roman" w:cs="Times New Roman"/>
          <w:sz w:val="28"/>
          <w:szCs w:val="28"/>
        </w:rPr>
      </w:pPr>
      <w:r w:rsidRPr="008A1CD5">
        <w:rPr>
          <w:rFonts w:ascii="Times New Roman" w:hAnsi="Times New Roman" w:cs="Times New Roman"/>
          <w:sz w:val="28"/>
          <w:szCs w:val="28"/>
        </w:rPr>
        <w:t>6.1.</w:t>
      </w:r>
      <w:r w:rsidR="004A525F">
        <w:rPr>
          <w:rFonts w:ascii="Times New Roman" w:hAnsi="Times New Roman" w:cs="Times New Roman"/>
          <w:sz w:val="28"/>
          <w:szCs w:val="28"/>
        </w:rPr>
        <w:t>Расчеты, связанные с оказанием платных услуг, осуществляются в Учреждении по факту исполнения дополнительной услуги</w:t>
      </w:r>
      <w:r w:rsidR="003650B7">
        <w:rPr>
          <w:rFonts w:ascii="Times New Roman" w:hAnsi="Times New Roman" w:cs="Times New Roman"/>
          <w:sz w:val="28"/>
          <w:szCs w:val="28"/>
        </w:rPr>
        <w:t>.</w:t>
      </w:r>
    </w:p>
    <w:p w:rsidR="00B73D42" w:rsidRDefault="00B73D42" w:rsidP="00D9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Оплат</w:t>
      </w:r>
      <w:r w:rsidR="00483660">
        <w:rPr>
          <w:rFonts w:ascii="Times New Roman" w:hAnsi="Times New Roman" w:cs="Times New Roman"/>
          <w:sz w:val="28"/>
          <w:szCs w:val="28"/>
        </w:rPr>
        <w:t xml:space="preserve">а дополнительных платных услуг </w:t>
      </w:r>
      <w:r>
        <w:rPr>
          <w:rFonts w:ascii="Times New Roman" w:hAnsi="Times New Roman" w:cs="Times New Roman"/>
          <w:sz w:val="28"/>
          <w:szCs w:val="28"/>
        </w:rPr>
        <w:t>производится не позднее 10 числа месяца, следующего за месяцем оказания услуг путем внесения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ассу Учреждения.</w:t>
      </w:r>
    </w:p>
    <w:p w:rsidR="003650B7" w:rsidRDefault="003650B7" w:rsidP="00D9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Плата за предоставленные дополнительные услуги вносится в кассу Учреждения самим получателем социальных услуг либо его представителем по его поручению.</w:t>
      </w:r>
    </w:p>
    <w:p w:rsidR="003650B7" w:rsidRDefault="00B73D42" w:rsidP="00D9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</w:t>
      </w:r>
      <w:r w:rsidR="003650B7">
        <w:rPr>
          <w:rFonts w:ascii="Times New Roman" w:hAnsi="Times New Roman" w:cs="Times New Roman"/>
          <w:sz w:val="28"/>
          <w:szCs w:val="28"/>
        </w:rPr>
        <w:t>, подтверждающий оплату услуг,</w:t>
      </w:r>
      <w:r>
        <w:rPr>
          <w:rFonts w:ascii="Times New Roman" w:hAnsi="Times New Roman" w:cs="Times New Roman"/>
          <w:sz w:val="28"/>
          <w:szCs w:val="28"/>
        </w:rPr>
        <w:t xml:space="preserve"> остается в Учреждении, а другой </w:t>
      </w:r>
      <w:r w:rsidR="003650B7">
        <w:rPr>
          <w:rFonts w:ascii="Times New Roman" w:hAnsi="Times New Roman" w:cs="Times New Roman"/>
          <w:sz w:val="28"/>
          <w:szCs w:val="28"/>
        </w:rPr>
        <w:t xml:space="preserve"> передается получателю услуг.</w:t>
      </w:r>
    </w:p>
    <w:p w:rsidR="003650B7" w:rsidRPr="008A1CD5" w:rsidRDefault="003650B7" w:rsidP="00D9659C">
      <w:pPr>
        <w:rPr>
          <w:rFonts w:ascii="Times New Roman" w:hAnsi="Times New Roman" w:cs="Times New Roman"/>
          <w:sz w:val="28"/>
          <w:szCs w:val="28"/>
        </w:rPr>
      </w:pPr>
    </w:p>
    <w:p w:rsidR="00D9659C" w:rsidRPr="00391795" w:rsidRDefault="00391795" w:rsidP="00D9659C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795">
        <w:rPr>
          <w:rFonts w:ascii="Times New Roman" w:hAnsi="Times New Roman" w:cs="Times New Roman"/>
          <w:b/>
          <w:sz w:val="28"/>
          <w:szCs w:val="28"/>
        </w:rPr>
        <w:t>7. Права и обязанности сотрудников Отделения.</w:t>
      </w:r>
    </w:p>
    <w:p w:rsidR="008617E8" w:rsidRPr="008617E8" w:rsidRDefault="008617E8" w:rsidP="008617E8">
      <w:pPr>
        <w:tabs>
          <w:tab w:val="left" w:pos="4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4D5C" w:rsidRDefault="006E5321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Сотрудник имеет право:</w:t>
      </w:r>
    </w:p>
    <w:p w:rsidR="006E5321" w:rsidRDefault="006E5321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 руководителю Учреждения по внедрению новых дополнительных платных услуг;</w:t>
      </w:r>
    </w:p>
    <w:p w:rsidR="006E5321" w:rsidRDefault="006E5321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улучшению условий труда;</w:t>
      </w:r>
    </w:p>
    <w:p w:rsidR="00EB125F" w:rsidRDefault="00EB125F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от соответствующих структурных подразделений Учреждения необходимые сведения и документы для выполнения возложенных на Отделение задач.</w:t>
      </w:r>
    </w:p>
    <w:p w:rsidR="00EB125F" w:rsidRDefault="00EB125F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Сотрудник обязан:</w:t>
      </w:r>
    </w:p>
    <w:p w:rsidR="00EB125F" w:rsidRDefault="00EB125F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 и гуманно относиться к гражданам пожилого возраста и инвалидам;</w:t>
      </w:r>
    </w:p>
    <w:p w:rsidR="00EB125F" w:rsidRDefault="00EB125F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информацию об условиях оказания дополнительных платных услуг гражданам пожилого возраста и инвалидам;</w:t>
      </w:r>
    </w:p>
    <w:p w:rsidR="00EB125F" w:rsidRDefault="00EB125F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равные возможности в получении услуг для всех граждан пожилого возраста и инвалидов</w:t>
      </w:r>
      <w:r w:rsidR="00D11FD3">
        <w:rPr>
          <w:rFonts w:ascii="Times New Roman" w:hAnsi="Times New Roman" w:cs="Times New Roman"/>
          <w:sz w:val="28"/>
          <w:szCs w:val="28"/>
        </w:rPr>
        <w:t>.</w:t>
      </w:r>
    </w:p>
    <w:p w:rsidR="00D11FD3" w:rsidRDefault="00D11FD3" w:rsidP="00922EA2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FD3" w:rsidRDefault="00D11FD3" w:rsidP="00922EA2">
      <w:pPr>
        <w:tabs>
          <w:tab w:val="left" w:pos="4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11FD3">
        <w:rPr>
          <w:rFonts w:ascii="Times New Roman" w:hAnsi="Times New Roman" w:cs="Times New Roman"/>
          <w:b/>
          <w:sz w:val="28"/>
          <w:szCs w:val="28"/>
        </w:rPr>
        <w:t>8. Ответственность.</w:t>
      </w:r>
    </w:p>
    <w:p w:rsidR="00D11FD3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B75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8.1.Сотрудники отделения несут ответственность:</w:t>
      </w:r>
    </w:p>
    <w:p w:rsidR="00D11FD3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неисполнение или ненадлежащее исполнение своих должностных обязанностей;</w:t>
      </w:r>
    </w:p>
    <w:p w:rsidR="00D11FD3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причинение материального ущерб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пределах, определенных действующим трудовым и гражданским законодательством РФ;</w:t>
      </w:r>
    </w:p>
    <w:p w:rsidR="00D11FD3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правонарушения, совершенные в процессе осуществления своей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пределах, определенных действующим административным, уголовным, гражданским законодательством РФ.</w:t>
      </w:r>
    </w:p>
    <w:p w:rsidR="00D11FD3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FD3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1FD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42FA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Pr="00D11FD3">
        <w:rPr>
          <w:rFonts w:ascii="Times New Roman" w:hAnsi="Times New Roman" w:cs="Times New Roman"/>
          <w:b/>
          <w:sz w:val="28"/>
          <w:szCs w:val="28"/>
        </w:rPr>
        <w:t>.</w:t>
      </w:r>
    </w:p>
    <w:p w:rsidR="00D11FD3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FD3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FD3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отделения осуществляет директор Учреждения.</w:t>
      </w:r>
    </w:p>
    <w:p w:rsidR="00D11FD3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242FAD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вносится приказом директора Учреждения.</w:t>
      </w: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8.3.Настоящее положение об Отделении дополнительных услуг действует до замены новым.</w:t>
      </w: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4836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 №1 к Положению</w:t>
      </w:r>
    </w:p>
    <w:p w:rsidR="00242FAD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242FAD" w:rsidTr="00242FAD">
        <w:tc>
          <w:tcPr>
            <w:tcW w:w="817" w:type="dxa"/>
          </w:tcPr>
          <w:p w:rsidR="00242FAD" w:rsidRPr="00242FAD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2F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2F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2F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242FAD" w:rsidRPr="00242FAD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191" w:type="dxa"/>
          </w:tcPr>
          <w:p w:rsidR="00242FAD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A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услуги с НДС (</w:t>
            </w:r>
            <w:proofErr w:type="spellStart"/>
            <w:r w:rsidRPr="00242FA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242F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32CC7" w:rsidRPr="00242FAD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51A" w:rsidTr="00113A92">
        <w:tc>
          <w:tcPr>
            <w:tcW w:w="9571" w:type="dxa"/>
            <w:gridSpan w:val="3"/>
          </w:tcPr>
          <w:p w:rsidR="00FA551A" w:rsidRDefault="00FA551A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Социальн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бытовые услуги</w:t>
            </w:r>
          </w:p>
          <w:p w:rsidR="00FA551A" w:rsidRPr="00242FAD" w:rsidRDefault="00FA551A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Доставка воды свыше 30 литров для хозяйственных нужд (час)</w:t>
            </w:r>
          </w:p>
          <w:p w:rsidR="00FA551A" w:rsidRPr="00483660" w:rsidRDefault="00FA551A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Работа на приусадебном участке, прополка огорода, копка огорода</w:t>
            </w:r>
            <w:r w:rsidR="00FA551A" w:rsidRPr="00483660">
              <w:rPr>
                <w:rFonts w:ascii="Times New Roman" w:hAnsi="Times New Roman" w:cs="Times New Roman"/>
                <w:sz w:val="24"/>
                <w:szCs w:val="24"/>
              </w:rPr>
              <w:t xml:space="preserve"> (час)</w:t>
            </w:r>
          </w:p>
          <w:p w:rsidR="00FA551A" w:rsidRPr="00483660" w:rsidRDefault="00FA551A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придомовых территорий: </w:t>
            </w:r>
            <w:proofErr w:type="spellStart"/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обкашивание</w:t>
            </w:r>
            <w:proofErr w:type="spellEnd"/>
            <w:r w:rsidRPr="00483660">
              <w:rPr>
                <w:rFonts w:ascii="Times New Roman" w:hAnsi="Times New Roman" w:cs="Times New Roman"/>
                <w:sz w:val="24"/>
                <w:szCs w:val="24"/>
              </w:rPr>
              <w:t xml:space="preserve"> травы, расчистка снега, уборка территории около дома, ремонт забора</w:t>
            </w:r>
            <w:r w:rsidR="00FA551A" w:rsidRPr="00483660">
              <w:rPr>
                <w:rFonts w:ascii="Times New Roman" w:hAnsi="Times New Roman" w:cs="Times New Roman"/>
                <w:sz w:val="24"/>
                <w:szCs w:val="24"/>
              </w:rPr>
              <w:t xml:space="preserve"> (час)</w:t>
            </w:r>
          </w:p>
          <w:p w:rsidR="00FA551A" w:rsidRPr="00483660" w:rsidRDefault="00FA551A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Топка печи в бане</w:t>
            </w:r>
            <w:r w:rsidR="00FA551A" w:rsidRPr="00483660">
              <w:rPr>
                <w:rFonts w:ascii="Times New Roman" w:hAnsi="Times New Roman" w:cs="Times New Roman"/>
                <w:sz w:val="24"/>
                <w:szCs w:val="24"/>
              </w:rPr>
              <w:t xml:space="preserve"> (час)</w:t>
            </w:r>
          </w:p>
        </w:tc>
        <w:tc>
          <w:tcPr>
            <w:tcW w:w="3191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Услуга по стирке изделий из различных материалов</w:t>
            </w:r>
            <w:r w:rsidR="00FA551A" w:rsidRPr="00483660">
              <w:rPr>
                <w:rFonts w:ascii="Times New Roman" w:hAnsi="Times New Roman" w:cs="Times New Roman"/>
                <w:sz w:val="24"/>
                <w:szCs w:val="24"/>
              </w:rPr>
              <w:t xml:space="preserve"> (час)</w:t>
            </w:r>
          </w:p>
        </w:tc>
        <w:tc>
          <w:tcPr>
            <w:tcW w:w="3191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Услуга по складированию дров</w:t>
            </w:r>
            <w:r w:rsidR="00FA551A" w:rsidRPr="00483660">
              <w:rPr>
                <w:rFonts w:ascii="Times New Roman" w:hAnsi="Times New Roman" w:cs="Times New Roman"/>
                <w:sz w:val="24"/>
                <w:szCs w:val="24"/>
              </w:rPr>
              <w:t xml:space="preserve"> (час)</w:t>
            </w:r>
          </w:p>
        </w:tc>
        <w:tc>
          <w:tcPr>
            <w:tcW w:w="3191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Услуга мытье окон и потолков</w:t>
            </w:r>
            <w:r w:rsidR="00FA551A" w:rsidRPr="00483660">
              <w:rPr>
                <w:rFonts w:ascii="Times New Roman" w:hAnsi="Times New Roman" w:cs="Times New Roman"/>
                <w:sz w:val="24"/>
                <w:szCs w:val="24"/>
              </w:rPr>
              <w:t xml:space="preserve"> (час)</w:t>
            </w:r>
          </w:p>
        </w:tc>
        <w:tc>
          <w:tcPr>
            <w:tcW w:w="3191" w:type="dxa"/>
          </w:tcPr>
          <w:p w:rsidR="00242FAD" w:rsidRPr="00483660" w:rsidRDefault="00032CC7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FA551A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Услуги сиделки (час)</w:t>
            </w:r>
          </w:p>
        </w:tc>
        <w:tc>
          <w:tcPr>
            <w:tcW w:w="3191" w:type="dxa"/>
          </w:tcPr>
          <w:p w:rsidR="00242FAD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142,05</w:t>
            </w: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Мытье посуды и санитарно- технического оборудования (час)</w:t>
            </w:r>
          </w:p>
        </w:tc>
        <w:tc>
          <w:tcPr>
            <w:tcW w:w="3191" w:type="dxa"/>
          </w:tcPr>
          <w:p w:rsidR="00242FAD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Принятие души, ванны (час)</w:t>
            </w:r>
          </w:p>
        </w:tc>
        <w:tc>
          <w:tcPr>
            <w:tcW w:w="3191" w:type="dxa"/>
          </w:tcPr>
          <w:p w:rsidR="00242FAD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242FAD" w:rsidRPr="00483660" w:rsidTr="00242FAD">
        <w:tc>
          <w:tcPr>
            <w:tcW w:w="817" w:type="dxa"/>
          </w:tcPr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42FAD" w:rsidRPr="00483660" w:rsidRDefault="00242FAD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42FAD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личной гигиены, смена абсорбирующего белья (час)</w:t>
            </w:r>
          </w:p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2FAD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113D3E" w:rsidRPr="00483660" w:rsidTr="00242FAD">
        <w:tc>
          <w:tcPr>
            <w:tcW w:w="817" w:type="dxa"/>
          </w:tcPr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печи (час)</w:t>
            </w:r>
          </w:p>
        </w:tc>
        <w:tc>
          <w:tcPr>
            <w:tcW w:w="3191" w:type="dxa"/>
          </w:tcPr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113D3E" w:rsidRPr="00483660" w:rsidTr="00242FAD">
        <w:tc>
          <w:tcPr>
            <w:tcW w:w="817" w:type="dxa"/>
          </w:tcPr>
          <w:p w:rsidR="00113D3E" w:rsidRPr="00483660" w:rsidRDefault="00113D3E" w:rsidP="00D2506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113D3E" w:rsidRPr="00483660" w:rsidRDefault="00113D3E" w:rsidP="00D2506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191" w:type="dxa"/>
          </w:tcPr>
          <w:p w:rsidR="00113D3E" w:rsidRPr="00483660" w:rsidRDefault="00113D3E" w:rsidP="00D2506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>услуги без</w:t>
            </w:r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(</w:t>
            </w:r>
            <w:proofErr w:type="spellStart"/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13D3E" w:rsidRPr="00483660" w:rsidRDefault="00113D3E" w:rsidP="00D2506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D3E" w:rsidRPr="00483660" w:rsidTr="007E0686">
        <w:tc>
          <w:tcPr>
            <w:tcW w:w="9571" w:type="dxa"/>
            <w:gridSpan w:val="3"/>
          </w:tcPr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Транспортные услуги</w:t>
            </w:r>
          </w:p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D3E" w:rsidRPr="00483660" w:rsidTr="00242FAD">
        <w:tc>
          <w:tcPr>
            <w:tcW w:w="817" w:type="dxa"/>
          </w:tcPr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услуги «Перевозка пассажиров, деятельность такси на автомобиле УАЗ- 390995» </w:t>
            </w:r>
          </w:p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(1 км)</w:t>
            </w:r>
          </w:p>
        </w:tc>
        <w:tc>
          <w:tcPr>
            <w:tcW w:w="3191" w:type="dxa"/>
          </w:tcPr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113D3E" w:rsidRPr="00483660" w:rsidTr="00242FAD">
        <w:tc>
          <w:tcPr>
            <w:tcW w:w="817" w:type="dxa"/>
          </w:tcPr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Ожидание пассажира свыше 10 минут  (</w:t>
            </w:r>
            <w:proofErr w:type="spellStart"/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/минута)</w:t>
            </w:r>
          </w:p>
        </w:tc>
        <w:tc>
          <w:tcPr>
            <w:tcW w:w="3191" w:type="dxa"/>
          </w:tcPr>
          <w:p w:rsidR="00113D3E" w:rsidRPr="00483660" w:rsidRDefault="00113D3E" w:rsidP="00D11FD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</w:tbl>
    <w:p w:rsidR="00242FAD" w:rsidRPr="00483660" w:rsidRDefault="00242FAD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FD3" w:rsidRPr="00483660" w:rsidRDefault="00D11FD3" w:rsidP="00D11FD3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1FD3" w:rsidRPr="00483660" w:rsidSect="00DF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56B"/>
    <w:multiLevelType w:val="multilevel"/>
    <w:tmpl w:val="6FCE8C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AE77D43"/>
    <w:multiLevelType w:val="hybridMultilevel"/>
    <w:tmpl w:val="35CE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6BB"/>
    <w:rsid w:val="0000627F"/>
    <w:rsid w:val="00027AA6"/>
    <w:rsid w:val="00032CC7"/>
    <w:rsid w:val="000335F2"/>
    <w:rsid w:val="00047473"/>
    <w:rsid w:val="00113D3E"/>
    <w:rsid w:val="00133958"/>
    <w:rsid w:val="00184906"/>
    <w:rsid w:val="001F42C6"/>
    <w:rsid w:val="001F55FD"/>
    <w:rsid w:val="00242FAD"/>
    <w:rsid w:val="002F0FF9"/>
    <w:rsid w:val="00301E04"/>
    <w:rsid w:val="00356728"/>
    <w:rsid w:val="003569B9"/>
    <w:rsid w:val="003650B7"/>
    <w:rsid w:val="0037018D"/>
    <w:rsid w:val="00386431"/>
    <w:rsid w:val="00391795"/>
    <w:rsid w:val="00394D5C"/>
    <w:rsid w:val="00447393"/>
    <w:rsid w:val="00483660"/>
    <w:rsid w:val="00492EC0"/>
    <w:rsid w:val="004A525F"/>
    <w:rsid w:val="004B4055"/>
    <w:rsid w:val="00514F66"/>
    <w:rsid w:val="0052180E"/>
    <w:rsid w:val="005245CA"/>
    <w:rsid w:val="00553FFC"/>
    <w:rsid w:val="005576CE"/>
    <w:rsid w:val="00564BCD"/>
    <w:rsid w:val="005729BB"/>
    <w:rsid w:val="005A71F6"/>
    <w:rsid w:val="006306BB"/>
    <w:rsid w:val="006A3109"/>
    <w:rsid w:val="006C0B75"/>
    <w:rsid w:val="006E5321"/>
    <w:rsid w:val="006E696A"/>
    <w:rsid w:val="007055BB"/>
    <w:rsid w:val="007A3525"/>
    <w:rsid w:val="007A6634"/>
    <w:rsid w:val="00822E4C"/>
    <w:rsid w:val="008344EE"/>
    <w:rsid w:val="008617E8"/>
    <w:rsid w:val="00866D07"/>
    <w:rsid w:val="00875C07"/>
    <w:rsid w:val="008A1CD5"/>
    <w:rsid w:val="008C1E6D"/>
    <w:rsid w:val="00912E59"/>
    <w:rsid w:val="00922EA2"/>
    <w:rsid w:val="00942116"/>
    <w:rsid w:val="009D2191"/>
    <w:rsid w:val="00AB2295"/>
    <w:rsid w:val="00AF18E8"/>
    <w:rsid w:val="00B51115"/>
    <w:rsid w:val="00B73D42"/>
    <w:rsid w:val="00BE6503"/>
    <w:rsid w:val="00C00770"/>
    <w:rsid w:val="00C2028A"/>
    <w:rsid w:val="00C47C39"/>
    <w:rsid w:val="00C76511"/>
    <w:rsid w:val="00C82EA8"/>
    <w:rsid w:val="00CD129A"/>
    <w:rsid w:val="00D041E0"/>
    <w:rsid w:val="00D11FD3"/>
    <w:rsid w:val="00D8176A"/>
    <w:rsid w:val="00D9659C"/>
    <w:rsid w:val="00DF5628"/>
    <w:rsid w:val="00EB125F"/>
    <w:rsid w:val="00F04EDC"/>
    <w:rsid w:val="00F664F1"/>
    <w:rsid w:val="00FA551A"/>
    <w:rsid w:val="00FC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474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047473"/>
    <w:pPr>
      <w:widowControl w:val="0"/>
      <w:shd w:val="clear" w:color="auto" w:fill="FFFFFF"/>
      <w:spacing w:after="240" w:line="31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7473"/>
  </w:style>
  <w:style w:type="paragraph" w:styleId="a5">
    <w:name w:val="List Paragraph"/>
    <w:basedOn w:val="a"/>
    <w:uiPriority w:val="34"/>
    <w:qFormat/>
    <w:rsid w:val="00394D5C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3701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018D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24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Логовичев</dc:creator>
  <cp:lastModifiedBy>user</cp:lastModifiedBy>
  <cp:revision>22</cp:revision>
  <cp:lastPrinted>2022-04-25T09:39:00Z</cp:lastPrinted>
  <dcterms:created xsi:type="dcterms:W3CDTF">2019-02-01T08:51:00Z</dcterms:created>
  <dcterms:modified xsi:type="dcterms:W3CDTF">2022-04-25T10:00:00Z</dcterms:modified>
</cp:coreProperties>
</file>