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42" w:rsidRPr="00EC2B42" w:rsidRDefault="00EC2B42" w:rsidP="00EC2B4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D0D0D" w:themeColor="text1" w:themeTint="F2"/>
          <w:sz w:val="28"/>
          <w:szCs w:val="28"/>
          <w:u w:val="single"/>
        </w:rPr>
      </w:pPr>
      <w:r w:rsidRPr="00EC2B42">
        <w:rPr>
          <w:rStyle w:val="a4"/>
          <w:color w:val="0D0D0D" w:themeColor="text1" w:themeTint="F2"/>
          <w:sz w:val="28"/>
          <w:szCs w:val="28"/>
          <w:u w:val="single"/>
        </w:rPr>
        <w:t>Форма социального обслуживания.</w:t>
      </w:r>
    </w:p>
    <w:p w:rsidR="00EC2B42" w:rsidRDefault="00EC2B42" w:rsidP="00EC2B42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EC2B42">
        <w:rPr>
          <w:color w:val="0D0D0D" w:themeColor="text1" w:themeTint="F2"/>
          <w:sz w:val="28"/>
          <w:szCs w:val="28"/>
        </w:rPr>
        <w:t xml:space="preserve">Социальные услуги в форме социального </w:t>
      </w:r>
      <w:r>
        <w:rPr>
          <w:color w:val="0D0D0D" w:themeColor="text1" w:themeTint="F2"/>
          <w:sz w:val="28"/>
          <w:szCs w:val="28"/>
        </w:rPr>
        <w:t xml:space="preserve">обслуживания на дому </w:t>
      </w:r>
      <w:r w:rsidRPr="00EC2B42">
        <w:rPr>
          <w:color w:val="0D0D0D" w:themeColor="text1" w:themeTint="F2"/>
          <w:sz w:val="28"/>
          <w:szCs w:val="28"/>
        </w:rPr>
        <w:t xml:space="preserve">предоставляются </w:t>
      </w:r>
      <w:r w:rsidR="001F5AE0" w:rsidRPr="00EC2B42">
        <w:rPr>
          <w:color w:val="0D0D0D" w:themeColor="text1" w:themeTint="F2"/>
          <w:sz w:val="28"/>
          <w:szCs w:val="28"/>
        </w:rPr>
        <w:t xml:space="preserve">с учетом индивидуальных потребностей </w:t>
      </w:r>
      <w:r>
        <w:rPr>
          <w:color w:val="0D0D0D" w:themeColor="text1" w:themeTint="F2"/>
          <w:sz w:val="28"/>
          <w:szCs w:val="28"/>
        </w:rPr>
        <w:t>получателей социальных услуг.</w:t>
      </w:r>
    </w:p>
    <w:p w:rsidR="00EC2B42" w:rsidRPr="00EC2B42" w:rsidRDefault="00EC2B42" w:rsidP="00EC2B42">
      <w:pPr>
        <w:pStyle w:val="a3"/>
        <w:shd w:val="clear" w:color="auto" w:fill="FFFFFF"/>
        <w:spacing w:before="0" w:beforeAutospacing="0" w:after="150" w:afterAutospacing="0"/>
        <w:rPr>
          <w:b/>
          <w:color w:val="0D0D0D" w:themeColor="text1" w:themeTint="F2"/>
          <w:sz w:val="28"/>
          <w:szCs w:val="28"/>
          <w:u w:val="single"/>
        </w:rPr>
      </w:pPr>
      <w:r w:rsidRPr="00EC2B42">
        <w:rPr>
          <w:b/>
          <w:color w:val="0D0D0D" w:themeColor="text1" w:themeTint="F2"/>
          <w:sz w:val="28"/>
          <w:szCs w:val="28"/>
          <w:u w:val="single"/>
        </w:rPr>
        <w:t>Виды социальных услуг:</w:t>
      </w:r>
    </w:p>
    <w:p w:rsidR="001F5AE0" w:rsidRPr="001F5AE0" w:rsidRDefault="001F5AE0" w:rsidP="001F5A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5AE0" w:rsidRPr="001F5AE0" w:rsidRDefault="00EC2B42" w:rsidP="001F5A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73"/>
      <w:bookmarkEnd w:id="0"/>
      <w:r>
        <w:rPr>
          <w:rFonts w:ascii="Times New Roman" w:hAnsi="Times New Roman" w:cs="Times New Roman"/>
          <w:sz w:val="28"/>
          <w:szCs w:val="28"/>
        </w:rPr>
        <w:t>1)</w:t>
      </w:r>
      <w:r w:rsidR="001F5AE0" w:rsidRPr="001F5AE0">
        <w:rPr>
          <w:rFonts w:ascii="Times New Roman" w:hAnsi="Times New Roman" w:cs="Times New Roman"/>
          <w:sz w:val="28"/>
          <w:szCs w:val="28"/>
        </w:rPr>
        <w:t>социально-бытовые, направленные на поддержание жизнедеятельности получателей социальных услуг в быту;</w:t>
      </w:r>
    </w:p>
    <w:p w:rsidR="001F5AE0" w:rsidRPr="001F5AE0" w:rsidRDefault="001F5AE0" w:rsidP="001F5A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AE0">
        <w:rPr>
          <w:rFonts w:ascii="Times New Roman" w:hAnsi="Times New Roman" w:cs="Times New Roman"/>
          <w:sz w:val="28"/>
          <w:szCs w:val="28"/>
        </w:rPr>
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</w:r>
    </w:p>
    <w:p w:rsidR="001F5AE0" w:rsidRPr="001F5AE0" w:rsidRDefault="001F5AE0" w:rsidP="001F5A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AE0">
        <w:rPr>
          <w:rFonts w:ascii="Times New Roman" w:hAnsi="Times New Roman" w:cs="Times New Roman"/>
          <w:sz w:val="28"/>
          <w:szCs w:val="28"/>
        </w:rPr>
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</w:r>
    </w:p>
    <w:p w:rsidR="001F5AE0" w:rsidRPr="001F5AE0" w:rsidRDefault="001F5AE0" w:rsidP="001F5A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AE0">
        <w:rPr>
          <w:rFonts w:ascii="Times New Roman" w:hAnsi="Times New Roman" w:cs="Times New Roman"/>
          <w:sz w:val="28"/>
          <w:szCs w:val="28"/>
        </w:rPr>
        <w:t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1F5AE0" w:rsidRPr="001F5AE0" w:rsidRDefault="001F5AE0" w:rsidP="001F5A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AE0">
        <w:rPr>
          <w:rFonts w:ascii="Times New Roman" w:hAnsi="Times New Roman" w:cs="Times New Roman"/>
          <w:sz w:val="28"/>
          <w:szCs w:val="28"/>
        </w:rPr>
        <w:t>5) 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:rsidR="001F5AE0" w:rsidRPr="001F5AE0" w:rsidRDefault="001F5AE0" w:rsidP="001F5A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AE0">
        <w:rPr>
          <w:rFonts w:ascii="Times New Roman" w:hAnsi="Times New Roman" w:cs="Times New Roman"/>
          <w:sz w:val="28"/>
          <w:szCs w:val="28"/>
        </w:rPr>
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1F5AE0" w:rsidRPr="001F5AE0" w:rsidRDefault="001F5AE0" w:rsidP="001F5A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79"/>
      <w:bookmarkEnd w:id="1"/>
      <w:r w:rsidRPr="001F5AE0">
        <w:rPr>
          <w:rFonts w:ascii="Times New Roman" w:hAnsi="Times New Roman" w:cs="Times New Roman"/>
          <w:sz w:val="28"/>
          <w:szCs w:val="28"/>
        </w:rP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</w:r>
    </w:p>
    <w:p w:rsidR="001F5AE0" w:rsidRPr="001F5AE0" w:rsidRDefault="001F5AE0" w:rsidP="001F5A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350A" w:rsidRPr="001F5AE0" w:rsidRDefault="006A350A">
      <w:pPr>
        <w:rPr>
          <w:rFonts w:ascii="Times New Roman" w:hAnsi="Times New Roman" w:cs="Times New Roman"/>
          <w:sz w:val="28"/>
          <w:szCs w:val="28"/>
        </w:rPr>
      </w:pPr>
    </w:p>
    <w:p w:rsidR="001F5AE0" w:rsidRPr="001F5AE0" w:rsidRDefault="001F5AE0">
      <w:pPr>
        <w:rPr>
          <w:rFonts w:ascii="Times New Roman" w:hAnsi="Times New Roman" w:cs="Times New Roman"/>
          <w:sz w:val="28"/>
          <w:szCs w:val="28"/>
        </w:rPr>
      </w:pPr>
    </w:p>
    <w:sectPr w:rsidR="001F5AE0" w:rsidRPr="001F5AE0" w:rsidSect="00081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AE0"/>
    <w:rsid w:val="00080EC2"/>
    <w:rsid w:val="0008144F"/>
    <w:rsid w:val="00087380"/>
    <w:rsid w:val="001F5AE0"/>
    <w:rsid w:val="006A350A"/>
    <w:rsid w:val="00EC2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5A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EC2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2B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3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237</Words>
  <Characters>1353</Characters>
  <Application>Microsoft Office Word</Application>
  <DocSecurity>0</DocSecurity>
  <Lines>11</Lines>
  <Paragraphs>3</Paragraphs>
  <ScaleCrop>false</ScaleCrop>
  <Company>Microsoft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2019-10-28T10:32:00Z</dcterms:created>
  <dcterms:modified xsi:type="dcterms:W3CDTF">2019-10-28T10:42:00Z</dcterms:modified>
</cp:coreProperties>
</file>